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772" w:rsidRPr="00DC2E9B" w:rsidRDefault="004E5772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 w:rsidRPr="00DC2E9B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Pr="00DC2E9B" w:rsidRDefault="00E63276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Pr="00DC2E9B" w:rsidRDefault="007C170D" w:rsidP="00DC2E9B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DC2E9B" w:rsidRDefault="004E5772" w:rsidP="00DC2E9B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430A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Pr="00DC2E9B" w:rsidRDefault="007C170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DC2E9B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C8728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главного врача</w:t>
      </w:r>
      <w:r w:rsidR="003E53B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F52A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Кудрина Евгения Николаевича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действующего на основании </w:t>
      </w:r>
      <w:r w:rsidR="00C8728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доверенности №</w:t>
      </w:r>
      <w:r w:rsidR="004B5DA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C8728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</w:t>
      </w:r>
      <w:r w:rsidR="004B5DA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</w:t>
      </w:r>
      <w:r w:rsidR="00C8728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Поставщик, в лице _____________, действующ___ на основании _________, </w:t>
      </w:r>
      <w:r w:rsidR="0020799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DC2E9B" w:rsidRDefault="007C170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DC2E9B" w:rsidRDefault="007943E8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Pr="00DC2E9B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F012A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сроки поставки</w:t>
      </w:r>
      <w:r w:rsidR="0002600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DC2E9B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A2D42" w:rsidRPr="00DC2E9B" w:rsidRDefault="006F48C5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DC2E9B">
        <w:t xml:space="preserve"> </w:t>
      </w:r>
      <w:r w:rsidR="007A2D42"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пришли к соглашению, что Покупатель вправе н</w:t>
      </w:r>
      <w:r w:rsidR="007A2D42" w:rsidRPr="00DC2E9B">
        <w:rPr>
          <w:rFonts w:ascii="Times New Roman" w:hAnsi="Times New Roman" w:cs="Times New Roman"/>
          <w:sz w:val="24"/>
          <w:szCs w:val="24"/>
        </w:rPr>
        <w:t xml:space="preserve">е выбрать весь объем </w:t>
      </w:r>
      <w:r w:rsidR="00E63DB7" w:rsidRPr="00DC2E9B">
        <w:rPr>
          <w:rFonts w:ascii="Times New Roman" w:hAnsi="Times New Roman" w:cs="Times New Roman"/>
          <w:sz w:val="24"/>
          <w:szCs w:val="24"/>
        </w:rPr>
        <w:t>Т</w:t>
      </w:r>
      <w:r w:rsidR="007A2D42" w:rsidRPr="00DC2E9B">
        <w:rPr>
          <w:rFonts w:ascii="Times New Roman" w:hAnsi="Times New Roman" w:cs="Times New Roman"/>
          <w:sz w:val="24"/>
          <w:szCs w:val="24"/>
        </w:rPr>
        <w:t>овара</w:t>
      </w:r>
      <w:r w:rsidR="00402B94" w:rsidRPr="00DC2E9B">
        <w:rPr>
          <w:rFonts w:ascii="Times New Roman" w:hAnsi="Times New Roman" w:cs="Times New Roman"/>
          <w:sz w:val="24"/>
          <w:szCs w:val="24"/>
        </w:rPr>
        <w:t>,</w:t>
      </w:r>
      <w:r w:rsidR="007A2D42" w:rsidRPr="00DC2E9B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BF73B9" w:rsidRPr="00DC2E9B">
        <w:rPr>
          <w:rFonts w:ascii="Times New Roman" w:hAnsi="Times New Roman" w:cs="Times New Roman"/>
          <w:sz w:val="24"/>
          <w:szCs w:val="24"/>
        </w:rPr>
        <w:t>,</w:t>
      </w:r>
      <w:r w:rsidR="00067254" w:rsidRPr="00DC2E9B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="00AA2711" w:rsidRPr="00DC2E9B">
        <w:rPr>
          <w:rFonts w:ascii="Times New Roman" w:hAnsi="Times New Roman" w:cs="Times New Roman"/>
          <w:sz w:val="24"/>
          <w:szCs w:val="24"/>
        </w:rPr>
        <w:t>, что не является неисполнением/нарушением условий настоящего договора со стороны Покупателя.</w:t>
      </w:r>
    </w:p>
    <w:p w:rsidR="00226AEB" w:rsidRPr="00DC2E9B" w:rsidRDefault="00226AEB" w:rsidP="00DC2E9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DC2E9B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пункте 1.</w:t>
      </w:r>
      <w:r w:rsidR="00402D5E" w:rsidRPr="00DC2E9B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3</w:t>
      </w:r>
      <w:r w:rsidRPr="00DC2E9B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., включается в текст договора в случае, если Поставка товара осуществляется по частям (по заявкам).  </w:t>
      </w:r>
    </w:p>
    <w:p w:rsidR="00B4451F" w:rsidRPr="00DC2E9B" w:rsidRDefault="00B4451F" w:rsidP="00DC2E9B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DC2E9B" w:rsidRDefault="007943E8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DC2E9B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7E612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единицу Товара, а также общая с</w:t>
      </w:r>
      <w:r w:rsidR="0058002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тоимость Товара</w:t>
      </w:r>
      <w:r w:rsidR="00E457B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поставляемого</w:t>
      </w:r>
      <w:r w:rsidR="0058002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</w:t>
      </w:r>
      <w:r w:rsidR="00E457B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58002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определяется Сторонами в Спецификации</w:t>
      </w:r>
      <w:r w:rsidR="00733EF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Pr="00DC2E9B" w:rsidRDefault="00BE10E3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r w:rsidR="00F4157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единицу Товара,</w:t>
      </w:r>
      <w:r w:rsidR="00F4157F" w:rsidRPr="00DC2E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также о</w:t>
      </w:r>
      <w:r w:rsidR="00E457B2" w:rsidRPr="00DC2E9B">
        <w:rPr>
          <w:rFonts w:ascii="Times New Roman" w:eastAsia="Times New Roman" w:hAnsi="Times New Roman" w:cs="Times New Roman"/>
          <w:color w:val="000000"/>
          <w:sz w:val="24"/>
          <w:szCs w:val="24"/>
        </w:rPr>
        <w:t>бщая с</w:t>
      </w: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тоимость Товара, указанная </w:t>
      </w:r>
      <w:r w:rsidR="00E457B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Спецификации</w:t>
      </w: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E5772" w:rsidRPr="00DC2E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DC2E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DC2E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9A6AC6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транспортных расходов, включая </w:t>
      </w:r>
      <w:r w:rsidR="004E5772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</w:t>
      </w:r>
      <w:r w:rsidR="009A6AC6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="004E5772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перевозку</w:t>
      </w:r>
      <w:r w:rsidR="009A6AC6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 до Покупателя и его</w:t>
      </w:r>
      <w:r w:rsidR="004E5772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разгрузку, </w:t>
      </w:r>
      <w:r w:rsidR="00F4157F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 </w:t>
      </w:r>
      <w:r w:rsidR="004E5772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налогов, сборов, возможных таможенных сборов, </w:t>
      </w:r>
      <w:r w:rsidR="00F4157F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стоимости </w:t>
      </w:r>
      <w:r w:rsidR="004E5772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страхования и прочих затрат</w:t>
      </w: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</w:t>
      </w:r>
      <w:r w:rsidR="00C1100D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иное не установлено спецификацией</w:t>
      </w: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6092C" w:rsidRPr="00DC2E9B" w:rsidRDefault="00BE10E3" w:rsidP="00791A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_Toc373876593"/>
      <w:bookmarkEnd w:id="0"/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26092C" w:rsidRPr="00791AD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Цена за единицу Товара, установленная в Спецификации, остается фиксированной на протяжении всего срока действия настоящего Договора. Цена за единицу товара может меняться в сторону уменьшения. Поставщик обязан уведомить Покупателя об уменьшении цены Товара по настоящему Договору не позднее чем за 5 (пять) рабочих дней до предполагаемой даты изменения путем направления письма по электронной почте Покупателя: </w:t>
      </w:r>
      <w:hyperlink r:id="rId8" w:history="1">
        <w:r w:rsidR="0026092C" w:rsidRPr="00791ADD">
          <w:rPr>
            <w:rFonts w:ascii="Times New Roman" w:eastAsia="Times New Roman" w:hAnsi="Times New Roman" w:cs="Calibri"/>
            <w:color w:val="000000"/>
            <w:sz w:val="24"/>
            <w:szCs w:val="24"/>
            <w:lang w:eastAsia="ru-RU"/>
          </w:rPr>
          <w:t>77kev@salavatmed.ru</w:t>
        </w:r>
      </w:hyperlink>
      <w:r w:rsidR="0026092C" w:rsidRPr="00791AD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Факт получения Покупателем уведомления об изменении цены Товара подтверждается уведомлением</w:t>
      </w:r>
      <w:r w:rsidR="0026092C" w:rsidRPr="00DC2E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 его прочтении. </w:t>
      </w:r>
    </w:p>
    <w:p w:rsidR="004E5772" w:rsidRPr="00DC2E9B" w:rsidRDefault="0026092C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Настоящим стороны договорились, что при изменении цены Товара по настоящему Договору дополнительное соглашение к Договору не оформляется</w:t>
      </w:r>
      <w:r w:rsidR="004E5772" w:rsidRPr="00DC2E9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Pr="00DC2E9B" w:rsidRDefault="00481CB9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Pr="00DC2E9B" w:rsidRDefault="007943E8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Pr="00DC2E9B" w:rsidRDefault="00361D6F" w:rsidP="00DC2E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2E9B">
        <w:rPr>
          <w:rFonts w:ascii="Times New Roman" w:hAnsi="Times New Roman" w:cs="Times New Roman"/>
          <w:sz w:val="24"/>
          <w:szCs w:val="24"/>
        </w:rPr>
        <w:t xml:space="preserve">3.1. Расчет за поставляемый Товар производится путем перечисления денежных средств на расчетный счет Поставщика в течение </w:t>
      </w:r>
      <w:r w:rsidR="0026092C" w:rsidRPr="00DC2E9B">
        <w:rPr>
          <w:rFonts w:ascii="Times New Roman" w:hAnsi="Times New Roman" w:cs="Times New Roman"/>
          <w:sz w:val="24"/>
          <w:szCs w:val="24"/>
        </w:rPr>
        <w:t>30</w:t>
      </w:r>
      <w:r w:rsidRPr="00DC2E9B">
        <w:rPr>
          <w:rFonts w:ascii="Times New Roman" w:hAnsi="Times New Roman" w:cs="Times New Roman"/>
          <w:sz w:val="24"/>
          <w:szCs w:val="24"/>
        </w:rPr>
        <w:t xml:space="preserve"> </w:t>
      </w:r>
      <w:r w:rsidR="00F670AB" w:rsidRPr="00DC2E9B">
        <w:rPr>
          <w:rFonts w:ascii="Times New Roman" w:hAnsi="Times New Roman" w:cs="Times New Roman"/>
          <w:sz w:val="24"/>
          <w:szCs w:val="24"/>
        </w:rPr>
        <w:t>(</w:t>
      </w:r>
      <w:r w:rsidR="0026092C" w:rsidRPr="00DC2E9B">
        <w:rPr>
          <w:rFonts w:ascii="Times New Roman" w:hAnsi="Times New Roman" w:cs="Times New Roman"/>
          <w:sz w:val="24"/>
          <w:szCs w:val="24"/>
        </w:rPr>
        <w:t>тридцати</w:t>
      </w:r>
      <w:r w:rsidR="00B13DCB" w:rsidRPr="00DC2E9B">
        <w:rPr>
          <w:rFonts w:ascii="Times New Roman" w:hAnsi="Times New Roman" w:cs="Times New Roman"/>
          <w:sz w:val="24"/>
          <w:szCs w:val="24"/>
        </w:rPr>
        <w:t>)</w:t>
      </w:r>
      <w:r w:rsidR="00F670AB" w:rsidRPr="00DC2E9B">
        <w:rPr>
          <w:rFonts w:ascii="Times New Roman" w:hAnsi="Times New Roman" w:cs="Times New Roman"/>
          <w:sz w:val="24"/>
          <w:szCs w:val="24"/>
        </w:rPr>
        <w:t xml:space="preserve"> </w:t>
      </w:r>
      <w:r w:rsidRPr="00DC2E9B">
        <w:rPr>
          <w:rFonts w:ascii="Times New Roman" w:hAnsi="Times New Roman" w:cs="Times New Roman"/>
          <w:sz w:val="24"/>
          <w:szCs w:val="24"/>
        </w:rPr>
        <w:t>банковских дней с момента</w:t>
      </w:r>
      <w:r w:rsidR="002A1993" w:rsidRPr="00DC2E9B">
        <w:rPr>
          <w:rFonts w:ascii="Times New Roman" w:hAnsi="Times New Roman" w:cs="Times New Roman"/>
          <w:sz w:val="24"/>
          <w:szCs w:val="24"/>
        </w:rPr>
        <w:t xml:space="preserve"> подписания уполномоченными представителями Сторон</w:t>
      </w:r>
      <w:r w:rsidRPr="00DC2E9B">
        <w:rPr>
          <w:rFonts w:ascii="Times New Roman" w:hAnsi="Times New Roman" w:cs="Times New Roman"/>
          <w:sz w:val="24"/>
          <w:szCs w:val="24"/>
        </w:rPr>
        <w:t xml:space="preserve"> </w:t>
      </w:r>
      <w:r w:rsidR="002A1993" w:rsidRPr="00DC2E9B">
        <w:rPr>
          <w:rFonts w:ascii="Times New Roman" w:hAnsi="Times New Roman" w:cs="Times New Roman"/>
          <w:sz w:val="24"/>
          <w:szCs w:val="24"/>
        </w:rPr>
        <w:t>Товарной накладной</w:t>
      </w:r>
      <w:r w:rsidR="002A1993" w:rsidRPr="00DC2E9B">
        <w:t xml:space="preserve"> </w:t>
      </w:r>
      <w:r w:rsidR="002A1993" w:rsidRPr="00DC2E9B">
        <w:rPr>
          <w:rFonts w:ascii="Times New Roman" w:hAnsi="Times New Roman" w:cs="Times New Roman"/>
          <w:sz w:val="24"/>
          <w:szCs w:val="24"/>
        </w:rPr>
        <w:t xml:space="preserve">ТОРГ-12 и </w:t>
      </w:r>
      <w:r w:rsidRPr="00DC2E9B">
        <w:rPr>
          <w:rFonts w:ascii="Times New Roman" w:hAnsi="Times New Roman" w:cs="Times New Roman"/>
          <w:sz w:val="24"/>
          <w:szCs w:val="24"/>
        </w:rPr>
        <w:t>получения Покупателем</w:t>
      </w:r>
      <w:r w:rsidR="005316F6" w:rsidRPr="00DC2E9B">
        <w:rPr>
          <w:rFonts w:ascii="Times New Roman" w:hAnsi="Times New Roman" w:cs="Times New Roman"/>
          <w:sz w:val="24"/>
          <w:szCs w:val="24"/>
        </w:rPr>
        <w:t xml:space="preserve"> </w:t>
      </w:r>
      <w:r w:rsidRPr="00DC2E9B">
        <w:rPr>
          <w:rFonts w:ascii="Times New Roman" w:hAnsi="Times New Roman" w:cs="Times New Roman"/>
          <w:sz w:val="24"/>
          <w:szCs w:val="24"/>
        </w:rPr>
        <w:t>счета – фактуры</w:t>
      </w:r>
      <w:r w:rsidR="007729C0" w:rsidRPr="00DC2E9B">
        <w:rPr>
          <w:rFonts w:ascii="Times New Roman" w:hAnsi="Times New Roman" w:cs="Times New Roman"/>
          <w:sz w:val="24"/>
          <w:szCs w:val="24"/>
        </w:rPr>
        <w:t>/</w:t>
      </w:r>
      <w:r w:rsidR="005316F6" w:rsidRPr="00DC2E9B">
        <w:rPr>
          <w:rFonts w:ascii="Times New Roman" w:hAnsi="Times New Roman" w:cs="Times New Roman"/>
          <w:sz w:val="24"/>
          <w:szCs w:val="24"/>
        </w:rPr>
        <w:t>Универсального передаточного документа</w:t>
      </w:r>
      <w:r w:rsidR="00313802" w:rsidRPr="00DC2E9B">
        <w:rPr>
          <w:rFonts w:ascii="Times New Roman" w:hAnsi="Times New Roman" w:cs="Times New Roman"/>
          <w:sz w:val="24"/>
          <w:szCs w:val="24"/>
        </w:rPr>
        <w:t xml:space="preserve"> </w:t>
      </w:r>
      <w:r w:rsidR="005316F6" w:rsidRPr="00DC2E9B">
        <w:rPr>
          <w:rFonts w:ascii="Times New Roman" w:hAnsi="Times New Roman" w:cs="Times New Roman"/>
          <w:sz w:val="24"/>
          <w:szCs w:val="24"/>
        </w:rPr>
        <w:t>(</w:t>
      </w:r>
      <w:r w:rsidR="00081AC1" w:rsidRPr="00DC2E9B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5316F6" w:rsidRPr="00DC2E9B">
        <w:rPr>
          <w:rFonts w:ascii="Times New Roman" w:hAnsi="Times New Roman" w:cs="Times New Roman"/>
          <w:sz w:val="24"/>
          <w:szCs w:val="24"/>
        </w:rPr>
        <w:t>УПД</w:t>
      </w:r>
      <w:r w:rsidR="00313802" w:rsidRPr="00DC2E9B">
        <w:rPr>
          <w:rFonts w:ascii="Times New Roman" w:hAnsi="Times New Roman" w:cs="Times New Roman"/>
          <w:sz w:val="24"/>
          <w:szCs w:val="24"/>
        </w:rPr>
        <w:t>)</w:t>
      </w:r>
      <w:r w:rsidR="005316F6" w:rsidRPr="00DC2E9B">
        <w:rPr>
          <w:rFonts w:ascii="Times New Roman" w:hAnsi="Times New Roman" w:cs="Times New Roman"/>
          <w:sz w:val="24"/>
          <w:szCs w:val="24"/>
        </w:rPr>
        <w:t>,</w:t>
      </w:r>
      <w:r w:rsidRPr="00DC2E9B">
        <w:rPr>
          <w:rFonts w:ascii="Times New Roman" w:hAnsi="Times New Roman" w:cs="Times New Roman"/>
          <w:sz w:val="24"/>
          <w:szCs w:val="24"/>
        </w:rPr>
        <w:t xml:space="preserve"> оформленного надлежащим образом.</w:t>
      </w:r>
    </w:p>
    <w:p w:rsidR="00A755FF" w:rsidRPr="00DC2E9B" w:rsidRDefault="00327172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</w:t>
      </w:r>
      <w:r w:rsidR="00C552F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позднее 5</w:t>
      </w:r>
      <w:r w:rsidR="00481CB9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</w:t>
      </w:r>
      <w:r w:rsidR="00652A9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поставки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Товара. Счет-фактура</w:t>
      </w:r>
      <w:r w:rsidR="00C552F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/УПД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</w:t>
      </w:r>
      <w:r w:rsidR="002F2BDE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Pr="00DC2E9B" w:rsidRDefault="00327172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</w:t>
      </w:r>
      <w:r w:rsidR="002612C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соответствующего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несоответствующий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</w:t>
      </w:r>
      <w:r w:rsidR="00C552F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DC2E9B" w:rsidRDefault="00327172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C552F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</w:t>
      </w:r>
      <w:r w:rsidR="00CB4DF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</w:t>
      </w:r>
      <w:r w:rsidR="00081AC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 (трех)</w:t>
      </w:r>
      <w:r w:rsidR="00CB4DF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 даты заключения настоящего Договора, но не позднее даты выставления счета-фактуры/УПД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предоставить</w:t>
      </w:r>
      <w:r w:rsidR="00526BA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Покупателю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DC2E9B" w:rsidRDefault="00361D6F" w:rsidP="00DC2E9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DC2E9B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Условия договора, указанные в пунктах 3.2. – 3.4., включаются в текст договора в случае, если Поставщик является плательщиком НДС.  </w:t>
      </w:r>
    </w:p>
    <w:p w:rsidR="007943E8" w:rsidRPr="00DC2E9B" w:rsidRDefault="00327172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DC2E9B" w:rsidRDefault="00327172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Pr="00DC2E9B" w:rsidRDefault="00481CB9" w:rsidP="00DC2E9B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DC2E9B" w:rsidRDefault="007943E8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Pr="00DC2E9B" w:rsidRDefault="004422F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сроки, указанные в </w:t>
      </w:r>
      <w:r w:rsidR="0049185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спецификации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не менее чем за 24 часа до даты и времени передачи Товара.</w:t>
      </w:r>
      <w:r w:rsidR="00C4720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рабочим днем</w:t>
      </w:r>
      <w:r w:rsidR="002A203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Республике Башкортостан</w:t>
      </w:r>
      <w:r w:rsidR="00C4720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E26FC" w:rsidRPr="00DC2E9B" w:rsidRDefault="00AE26FC" w:rsidP="00DC2E9B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При поставке лекарственных препаратов, маркированных средствами идентификации (далее – маркированные лекарственные препараты) должен  применяться прямой порядок предоставления сведений в информационную систему мониторинга движения лекарственных препаратов (далее – «прямой акцепт» и «ИС МДЛП» соответственно), при котором передача сведений в ИС МДЛП осуществляется Поставщиком, а Покупатель, в свою очередь, обязуется передать сведения о приемке товара в ИС МДЛП в сроки, предусмотренные действующим законодательством Российской Федерации.</w:t>
      </w:r>
    </w:p>
    <w:p w:rsidR="00AE26FC" w:rsidRPr="00DC2E9B" w:rsidRDefault="00AE26FC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  <w:t>Сведения о Покупателе,  в системе  МДЛП: регистрационный номер покупателя  в личном кабинете продуктивного контура ФГИС МДЛП: a3228eff-41f6-484c-b97e-537a214de441; идентификатор места осуществления деятельности (МД) в продуктивном контуре ФГИС МДЛП: 00000000179517.</w:t>
      </w:r>
    </w:p>
    <w:p w:rsidR="004422F4" w:rsidRPr="00DC2E9B" w:rsidRDefault="00C4720B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4.2. </w:t>
      </w:r>
      <w:r w:rsidR="006C249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Доставка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6C249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 Покупателя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6C249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B4D2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расположенный по адресу: </w:t>
      </w:r>
      <w:r w:rsidR="006B4D2D"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453266, РБ, г. Салават, ул.</w:t>
      </w:r>
      <w:r w:rsidR="00327736"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B4D2D"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Октябрьская, д.35, </w:t>
      </w:r>
      <w:r w:rsidR="006C249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огрузка/разгрузка</w:t>
      </w:r>
      <w:r w:rsidR="00AE26F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 основного места хранения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осуществляется собственными силами и средствами Поставщика</w:t>
      </w:r>
      <w:r w:rsidR="006C249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привлеченными им силами за счет Поставщика</w:t>
      </w:r>
      <w:r w:rsidR="0049185D"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иное не предусмотрено спецификацией</w:t>
      </w:r>
      <w:r w:rsidR="008F09A3"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DC2E9B" w:rsidRDefault="004422F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</w:t>
      </w:r>
      <w:r w:rsidR="00E907F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орядок п</w:t>
      </w:r>
      <w:r w:rsidR="009119C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риемк</w:t>
      </w:r>
      <w:r w:rsidR="00E907F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9119C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по качеству и количеству</w:t>
      </w:r>
      <w:r w:rsidR="00E907F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регулируется</w:t>
      </w:r>
      <w:r w:rsidR="009119C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 №П-6 «О порядке приемки продукции производственно-технического назначения и товаров народного потребления по количеству» (со всеми изменениями и дополнениями)</w:t>
      </w:r>
      <w:r w:rsidR="00E907F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применяемыми в части, не противоречащей условиям настоящего договора и спецификации</w:t>
      </w:r>
      <w:r w:rsidR="009119C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DC2E9B" w:rsidRDefault="004422F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</w:t>
      </w:r>
      <w:r w:rsidR="00505BC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атой поставки, а также датой </w:t>
      </w:r>
      <w:r w:rsidR="005F432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товарной накладной ТОРГ-12 </w:t>
      </w:r>
      <w:r w:rsidR="005F432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и/или проставления</w:t>
      </w:r>
      <w:r w:rsidR="0019033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ней уполномоченным представителем Покупателя</w:t>
      </w:r>
      <w:r w:rsidR="005F432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отметки о приеме Товара.</w:t>
      </w:r>
    </w:p>
    <w:p w:rsidR="007A4B9F" w:rsidRPr="00DC2E9B" w:rsidRDefault="005F4320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 Стороны</w:t>
      </w:r>
      <w:r w:rsidR="001362B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составляют </w:t>
      </w:r>
      <w:r w:rsidR="007A4B9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акт недопоставки, в котором указывают либо согласованный срок допоставки, либо срок и порядок возмещения расходов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недопоставленного Товара у третьих лиц.</w:t>
      </w:r>
    </w:p>
    <w:p w:rsidR="00183449" w:rsidRPr="00DC2E9B" w:rsidRDefault="004422F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поставки Товара</w:t>
      </w:r>
      <w:r w:rsidR="00183449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несоответствующего требованиям настоящего Договора, включая</w:t>
      </w:r>
      <w:r w:rsidR="008E76E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поставку Товара</w:t>
      </w:r>
      <w:r w:rsidR="00183449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183449" w:rsidRPr="00DC2E9B" w:rsidRDefault="00183449" w:rsidP="00DC2E9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качество, количество, ассортимент, маркировка, упаковка</w:t>
      </w:r>
      <w:r w:rsidR="008F132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</w:t>
      </w:r>
      <w:r w:rsidR="008E76E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</w:t>
      </w:r>
      <w:r w:rsidR="008E76E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ует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действующего законодательства РФ и (или) условиям настоящего Договора;</w:t>
      </w:r>
    </w:p>
    <w:p w:rsidR="00183449" w:rsidRPr="00DC2E9B" w:rsidRDefault="00183449" w:rsidP="00DC2E9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отношении которого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</w:t>
      </w:r>
      <w:r w:rsidR="008E76E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уют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</w:t>
      </w:r>
      <w:r w:rsidR="008E76E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</w:t>
      </w:r>
      <w:r w:rsidR="008E76E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товарно-сопроводительны</w:t>
      </w:r>
      <w:r w:rsidR="008E76E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8E76E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документ</w:t>
      </w:r>
      <w:r w:rsidR="003869B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указанны</w:t>
      </w:r>
      <w:r w:rsidR="003869B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п. 6.2 настоящего Договора;</w:t>
      </w:r>
    </w:p>
    <w:p w:rsidR="00183449" w:rsidRPr="00DC2E9B" w:rsidRDefault="00183449" w:rsidP="00DC2E9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с</w:t>
      </w:r>
      <w:r w:rsidR="003869B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явными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869B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видимыми</w:t>
      </w:r>
      <w:r w:rsidR="003869B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недостатками, в том числе в н</w:t>
      </w:r>
      <w:r w:rsidR="00A71FE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3869B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руше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нной либо некачественной упаковке;</w:t>
      </w:r>
    </w:p>
    <w:p w:rsidR="00183449" w:rsidRPr="00DC2E9B" w:rsidRDefault="00183449" w:rsidP="00DC2E9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срок годности</w:t>
      </w:r>
      <w:r w:rsidR="00986C2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и/или гарантийный срок на который</w:t>
      </w:r>
      <w:r w:rsidR="00A71FE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соответствует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условиям настоящего Договора;</w:t>
      </w:r>
    </w:p>
    <w:p w:rsidR="00183449" w:rsidRPr="00DC2E9B" w:rsidRDefault="00183449" w:rsidP="00DC2E9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:rsidR="007A4B9F" w:rsidRPr="00DC2E9B" w:rsidRDefault="007A4B9F" w:rsidP="00DC2E9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составляют акт, фиксирующий поставку некачественного</w:t>
      </w:r>
      <w:r w:rsidR="0048512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Товара. Для участия в составлении указанного акта Поставщик обязан направить своего представителя не позднее 1</w:t>
      </w:r>
      <w:r w:rsidR="008F09A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</w:t>
      </w:r>
      <w:r w:rsidR="008C3E2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 Покупателя</w:t>
      </w:r>
      <w:r w:rsidR="008C3E27" w:rsidRPr="00DC2E9B" w:rsidDel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сообщения</w:t>
      </w:r>
      <w:r w:rsidR="008C3E2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факсу </w:t>
      </w:r>
      <w:r w:rsidR="000C5D66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или электронной почте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 неявке</w:t>
      </w:r>
      <w:r w:rsidR="0027530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представителя Поставщика в установленный срок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отказе Поставщика от составления или подписания акта</w:t>
      </w:r>
      <w:r w:rsidR="0027530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фиксирующего </w:t>
      </w:r>
      <w:r w:rsidR="000521C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 Товара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 Акт, фиксирующий поставку некачественного</w:t>
      </w:r>
      <w:r w:rsidR="0024589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должен содержать сведения либо о согласованных Сторонами сроках замены Товара на качественный, новый, либо срок и порядок возмещения расходов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у третьих лиц.</w:t>
      </w:r>
    </w:p>
    <w:p w:rsidR="007A4B9F" w:rsidRPr="00DC2E9B" w:rsidRDefault="007A4B9F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</w:t>
      </w:r>
      <w:r w:rsidR="0024589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фиксирующего поставку некачественного/некомплектного</w:t>
      </w:r>
      <w:r w:rsidR="0024589A" w:rsidRPr="00DC2E9B" w:rsidDel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24589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своим транспортом или силами перевозчика за свой счет.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</w:t>
      </w:r>
      <w:r w:rsidR="005D476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</w:t>
      </w:r>
      <w:r w:rsidR="0097347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требовать</w:t>
      </w:r>
      <w:r w:rsidR="005D476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</w:t>
      </w:r>
      <w:r w:rsidR="0097347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</w:t>
      </w:r>
      <w:r w:rsidR="005D476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</w:t>
      </w:r>
      <w:r w:rsidR="0097347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возме</w:t>
      </w:r>
      <w:r w:rsidR="005D476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стить</w:t>
      </w:r>
      <w:r w:rsidR="0097347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5D476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 Покупателя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5D476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</w:t>
      </w:r>
      <w:r w:rsidR="005D476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течение </w:t>
      </w:r>
      <w:r w:rsidR="009F435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5D476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9F435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r w:rsidR="005D476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рабочих дней с даты получения Поставщиком соответствующего требования Покупателя</w:t>
      </w:r>
      <w:r w:rsidR="008C408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иной срок не установлен соответствующим требованием</w:t>
      </w:r>
      <w:r w:rsidR="00FD6B2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324E3" w:rsidRPr="00DC2E9B" w:rsidRDefault="004422F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DC2E9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C90B64" w:rsidRPr="00DC2E9B" w:rsidRDefault="00C90B6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DC2E9B" w:rsidRDefault="004422F4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DC2E9B" w:rsidRDefault="004F618B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Передача Товара осуществляется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перевалке в пути следования,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  <w:r w:rsidR="00807FBF" w:rsidRPr="00DC2E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7FB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Упаковка должна содержать маркировку.</w:t>
      </w:r>
    </w:p>
    <w:p w:rsidR="00084056" w:rsidRPr="00DC2E9B" w:rsidRDefault="00F802BE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084056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:rsidR="002F75CF" w:rsidRPr="00DC2E9B" w:rsidRDefault="00F802BE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4F618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DC2E9B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 правилами их продажи.</w:t>
      </w:r>
    </w:p>
    <w:p w:rsidR="002F75CF" w:rsidRPr="00DC2E9B" w:rsidRDefault="00F802BE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Маркировка упаковки должна строго соответствовать маркировке Товара. </w:t>
      </w:r>
    </w:p>
    <w:p w:rsidR="004B5DA5" w:rsidRPr="00DC2E9B" w:rsidRDefault="004B5DA5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4B5DA5" w:rsidRPr="00DC2E9B" w:rsidRDefault="004B5DA5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5.6. Поставщик в системе мониторинга маркировки движения лекарственных препаратов (в соотв. с Федеральным законом от 28 декабря 2017 №425-ФЗ «О внесении изменений в Федеральный закон «Об обращении лекарственных средств» с 1 января 2020 в Российской Федерации), обязан передавать данные по маркировке лекарственных препаратов, идентифицированных в формате DataMatrix.</w:t>
      </w:r>
    </w:p>
    <w:p w:rsidR="0096318E" w:rsidRPr="00DC2E9B" w:rsidRDefault="0096318E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DC2E9B" w:rsidRDefault="004422F4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6. ГАРАНТИИ КАЧЕСТВА ТОВАРА</w:t>
      </w:r>
    </w:p>
    <w:p w:rsidR="004422F4" w:rsidRPr="00DC2E9B" w:rsidRDefault="004F618B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 Поставляемый товар по своему качеству и безопасности должен соответствовать всем нормам и правилам, требованиям государственных стандартов, установленным для данного вида Товара и действующим на территории Российской Федерации.</w:t>
      </w:r>
    </w:p>
    <w:p w:rsidR="004422F4" w:rsidRPr="00DC2E9B" w:rsidRDefault="004F618B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6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.2. Поставщик удостоверяет качество поставляемого Товара: паспортами, сертификатами соответствия, </w:t>
      </w:r>
      <w:r w:rsidR="00AC797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завода-изготовителя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несоответствия маркировки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DC2E9B" w:rsidRDefault="00902EB2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случае, если поставка Товара осуществляется по частям Поставщик удостоверяет качество  каждой партии (части) поставляемого Товара.  </w:t>
      </w:r>
    </w:p>
    <w:p w:rsidR="004422F4" w:rsidRPr="00DC2E9B" w:rsidRDefault="004F618B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.3. 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спецификации, являющейся приложением №1 к настоящему Договору)</w:t>
      </w:r>
      <w:r w:rsidR="0007122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1A3616" w:rsidRPr="00DC2E9B" w:rsidRDefault="001A3616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6.4. Гарантийной срок на Товар устанавливается в спецификации к настоящему договору</w:t>
      </w:r>
      <w:r w:rsidR="00084056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исчисляется с </w:t>
      </w:r>
      <w:r w:rsidR="005263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даты</w:t>
      </w:r>
      <w:r w:rsidR="00084056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поставки товара</w:t>
      </w:r>
      <w:r w:rsidR="009874B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DC2E9B" w:rsidRDefault="008F1E59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DC2E9B" w:rsidRDefault="007943E8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DC2E9B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Pr="00DC2E9B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DC2E9B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DC2E9B" w:rsidRDefault="00AB427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9D3CE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0,1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</w:t>
      </w:r>
      <w:r w:rsidR="00C552F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710B" w:rsidRPr="00DC2E9B" w:rsidRDefault="005F710B" w:rsidP="00DC2E9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DC2E9B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Условие договора, указанное в пункте 7.4., включается в текст договора в случае, если Поставщик является плательщиком НДС.  </w:t>
      </w:r>
    </w:p>
    <w:p w:rsidR="00AB4278" w:rsidRPr="00DC2E9B" w:rsidRDefault="00AB427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суда.</w:t>
      </w:r>
    </w:p>
    <w:p w:rsidR="007943E8" w:rsidRPr="00DC2E9B" w:rsidRDefault="00AB427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DC2E9B" w:rsidRDefault="00E34AB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DC2E9B" w:rsidRDefault="00BE7244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 ФОРС-МАЖОР</w:t>
      </w:r>
    </w:p>
    <w:p w:rsidR="00BE7244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</w:t>
      </w:r>
      <w:r w:rsidR="004804C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влияющие на возможность исполнения Сторонами условий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данного договора, и другие события, </w:t>
      </w:r>
      <w:r w:rsidR="000B17E6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которые уполномоченным органом или организацией будут признаны обстоятельствами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непреодолимой силы.</w:t>
      </w:r>
    </w:p>
    <w:p w:rsidR="00BE7244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наступлении обстоятельств непреодолимой силы, она лишается права ссылаться на </w:t>
      </w:r>
      <w:r w:rsidR="000B17E6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них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B17E6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исключением случаев, когда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такое обстоятельство препятствовало отправлению такого сообщения.</w:t>
      </w:r>
    </w:p>
    <w:p w:rsidR="00BE7244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 w:rsidR="001966C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DC2E9B" w:rsidRDefault="00E34AB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DC2E9B" w:rsidRDefault="00BE7244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051B2B" w:rsidRPr="00DC2E9B" w:rsidRDefault="00051B2B" w:rsidP="00DC2E9B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51B2B" w:rsidRPr="00DC2E9B" w:rsidRDefault="00051B2B" w:rsidP="00DC2E9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051B2B" w:rsidRPr="00DC2E9B" w:rsidRDefault="00051B2B" w:rsidP="00DC2E9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51B2B" w:rsidRPr="00DC2E9B" w:rsidRDefault="00051B2B" w:rsidP="00DC2E9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«Медсервис»: </w:t>
      </w:r>
      <w:r w:rsidRPr="00DC2E9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r w:rsidRPr="00DC2E9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salavatmed</w:t>
      </w: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DC2E9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</w:p>
    <w:p w:rsidR="00051B2B" w:rsidRPr="00DC2E9B" w:rsidRDefault="00051B2B" w:rsidP="00DC2E9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»: ____________________</w:t>
      </w:r>
    </w:p>
    <w:p w:rsidR="00051B2B" w:rsidRPr="00DC2E9B" w:rsidRDefault="00051B2B" w:rsidP="00DC2E9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51B2B" w:rsidRPr="00DC2E9B" w:rsidRDefault="00051B2B" w:rsidP="00DC2E9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51B2B" w:rsidRPr="00DC2E9B" w:rsidRDefault="00051B2B" w:rsidP="00DC2E9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51B2B" w:rsidRPr="00DC2E9B" w:rsidRDefault="00051B2B" w:rsidP="00DC2E9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Арбитражное решение является окончательным.</w:t>
      </w:r>
    </w:p>
    <w:p w:rsidR="00051B2B" w:rsidRPr="00DC2E9B" w:rsidRDefault="00051B2B" w:rsidP="00DC2E9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арбитража, в пользу которой принято решение третейского суда.</w:t>
      </w:r>
    </w:p>
    <w:p w:rsidR="00051B2B" w:rsidRPr="00DC2E9B" w:rsidRDefault="00051B2B" w:rsidP="00DC2E9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Третейский суд формируется в составе трех арбитров.</w:t>
      </w:r>
    </w:p>
    <w:p w:rsidR="00051B2B" w:rsidRPr="00DC2E9B" w:rsidRDefault="00051B2B" w:rsidP="00DC2E9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051B2B" w:rsidRPr="00DC2E9B" w:rsidRDefault="00051B2B" w:rsidP="00DC2E9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арбитражного разбирательства - русский язык.</w:t>
      </w:r>
    </w:p>
    <w:p w:rsidR="007943E8" w:rsidRPr="00DC2E9B" w:rsidRDefault="00051B2B" w:rsidP="00DC2E9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Pr="00DC2E9B" w:rsidRDefault="00E34AB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DC2E9B" w:rsidRDefault="00BE7244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BE7244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10.2. Ни одна из Сторон не имеет право передать третьему лицу права и</w:t>
      </w:r>
      <w:r w:rsidR="00717A4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обязательства по Договору без письменного согласия другой Стороны.</w:t>
      </w:r>
      <w:r w:rsidR="001966C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</w:t>
      </w:r>
      <w:r w:rsidR="00A0069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передачи Стороной </w:t>
      </w:r>
      <w:r w:rsidR="00717A4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третьему лицу прав и/или обязательств по Договору без письменного согласия другой Стороны, Сторона, осуществившая передачу</w:t>
      </w:r>
      <w:r w:rsidR="004D006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17A4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</w:t>
      </w:r>
      <w:r w:rsidR="004D006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17A4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выплатить второй Стороне штраф в размере </w:t>
      </w:r>
      <w:r w:rsidR="009D3CE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0,1</w:t>
      </w:r>
      <w:r w:rsidR="00717A4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Товара, поставляемого по настоящему Договору.</w:t>
      </w:r>
    </w:p>
    <w:p w:rsidR="007943E8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C2E9B" w:rsidRDefault="00BE7244" w:rsidP="00DC2E9B">
      <w:pPr>
        <w:spacing w:after="0" w:line="240" w:lineRule="auto"/>
        <w:ind w:firstLine="567"/>
        <w:jc w:val="both"/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10.4</w:t>
      </w:r>
      <w:r w:rsidR="00C55CD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74D3E" w:rsidRPr="00DC2E9B">
          <w:rPr>
            <w:rStyle w:val="a8"/>
            <w:rFonts w:ascii="Times New Roman" w:eastAsia="Times New Roman" w:hAnsi="Times New Roman" w:cs="Times New Roman"/>
            <w:szCs w:val="24"/>
            <w:lang w:eastAsia="ru-RU"/>
          </w:rPr>
          <w:t>77kev@salavatmed.ru</w:t>
        </w:r>
      </w:hyperlink>
      <w:r w:rsidR="00C55CD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r w:rsidR="00D35E95" w:rsidRPr="00DC2E9B">
        <w:t xml:space="preserve">на </w:t>
      </w:r>
      <w:hyperlink r:id="rId10" w:history="1">
        <w:r w:rsidR="00D35E95" w:rsidRPr="00DC2E9B">
          <w:rPr>
            <w:rStyle w:val="a8"/>
            <w:rFonts w:ascii="Times New Roman" w:hAnsi="Times New Roman" w:cs="Times New Roman"/>
            <w:sz w:val="24"/>
            <w:szCs w:val="24"/>
          </w:rPr>
          <w:t>http://salavat-neftekhim.gazprom.ru/d/textpage/78/120/sobstinfo.xls</w:t>
        </w:r>
      </w:hyperlink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DC2E9B" w:rsidRDefault="005F710B" w:rsidP="00DC2E9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DC2E9B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Условие договора, указанное в пункте 10.4., не включается в текст договора в случае, если Поставщик является государственной или муниципальной организацией, индивидуальным предпринимателем.  </w:t>
      </w:r>
    </w:p>
    <w:p w:rsidR="00C55CD2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Pr="00DC2E9B" w:rsidRDefault="00203CB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10.8. Если у Поставщика имеются либо возникнут обстоятельства, соответствующие какому-либо из следующих критериев:</w:t>
      </w:r>
    </w:p>
    <w:p w:rsidR="00203CBD" w:rsidRPr="00DC2E9B" w:rsidRDefault="00203CBD" w:rsidP="00DC2E9B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налогоплательщиком, применяющим специальные налоговые режимы;</w:t>
      </w:r>
    </w:p>
    <w:p w:rsidR="00203CBD" w:rsidRPr="00DC2E9B" w:rsidRDefault="00203CBD" w:rsidP="00DC2E9B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применяет к налоговой базе по указанному налогу налоговую ставку 0 процентов;</w:t>
      </w:r>
    </w:p>
    <w:p w:rsidR="00203CBD" w:rsidRPr="00DC2E9B" w:rsidRDefault="00203CBD" w:rsidP="00DC2E9B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резидентом особой экономической зоны;</w:t>
      </w:r>
    </w:p>
    <w:p w:rsidR="00203CBD" w:rsidRPr="00DC2E9B" w:rsidRDefault="00203CBD" w:rsidP="00DC2E9B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:rsidR="00203CBD" w:rsidRPr="00DC2E9B" w:rsidRDefault="00203CB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обязуется представить Заказчику соответствующий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Поставщик своевременно не представит соответствующий подтверждающий документ или представит недостоверные сведения, то он обязан возместить Заказчику убытки в размере сумм, уплаченных последним в результате доначисления налоговым органом налогов, пени, штрафов вследствие использования Поставщиком этой недостоверной информации.</w:t>
      </w:r>
    </w:p>
    <w:p w:rsidR="00203CBD" w:rsidRPr="00DC2E9B" w:rsidRDefault="00203CB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по договору несет ответственность в виде возмещения Заказчику убытков в размере сумм самостоятельно доначисленных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Поставщиком.</w:t>
      </w:r>
    </w:p>
    <w:p w:rsidR="007943E8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ных </w:t>
      </w:r>
      <w:r w:rsidR="00684E3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обязательств по настоящему Д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DC2E9B" w:rsidRDefault="006667A5" w:rsidP="00DC2E9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DC2E9B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DC2E9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DC2E9B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DC2E9B" w:rsidRDefault="00127699" w:rsidP="00DC2E9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 w:rsidR="006667A5" w:rsidRPr="00DC2E9B">
        <w:rPr>
          <w:rFonts w:ascii="Times New Roman" w:eastAsia="Times New Roman" w:hAnsi="Times New Roman"/>
          <w:sz w:val="24"/>
          <w:szCs w:val="24"/>
          <w:lang w:eastAsia="ru-RU"/>
        </w:rPr>
        <w:t>поставке Товара не нарушены патентные/исключительные права третьих лиц.</w:t>
      </w:r>
    </w:p>
    <w:p w:rsidR="006667A5" w:rsidRPr="00DC2E9B" w:rsidRDefault="00127699" w:rsidP="00DC2E9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 w:rsidR="006667A5" w:rsidRPr="00DC2E9B"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DC2E9B" w:rsidRDefault="00127699" w:rsidP="00DC2E9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4"/>
          <w:szCs w:val="24"/>
        </w:rPr>
      </w:pPr>
      <w:r w:rsidRPr="00DC2E9B">
        <w:rPr>
          <w:rStyle w:val="FontStyle11"/>
          <w:color w:val="000000"/>
          <w:sz w:val="24"/>
          <w:szCs w:val="24"/>
        </w:rPr>
        <w:t xml:space="preserve">в </w:t>
      </w:r>
      <w:r w:rsidR="00227370" w:rsidRPr="00DC2E9B">
        <w:rPr>
          <w:rStyle w:val="FontStyle11"/>
          <w:color w:val="000000"/>
          <w:sz w:val="24"/>
          <w:szCs w:val="24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Default="002C5C00" w:rsidP="00DC2E9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/>
          <w:sz w:val="24"/>
          <w:szCs w:val="24"/>
          <w:lang w:eastAsia="ru-RU"/>
        </w:rPr>
        <w:t>10.11. 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нефтехим Салават», без получения/в отсутствие отдельного письменного согласия/разрешения Поставщика.</w:t>
      </w:r>
    </w:p>
    <w:p w:rsidR="00791ADD" w:rsidRPr="00DC2E9B" w:rsidRDefault="00791ADD" w:rsidP="00DC2E9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E7244" w:rsidRPr="00DC2E9B" w:rsidRDefault="00BE7244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ЗАКЛЮЧИТЕЛЬНЫЕ ПОЛОЖЕНИЯ</w:t>
      </w:r>
    </w:p>
    <w:p w:rsidR="00B05C7B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DC2E9B">
        <w:t xml:space="preserve"> </w:t>
      </w:r>
      <w:r w:rsidR="00B05C7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9D3CE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B05C7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37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янва</w:t>
      </w:r>
      <w:r w:rsidR="009D3CE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ря</w:t>
      </w:r>
      <w:r w:rsidR="00B05C7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</w:t>
      </w:r>
      <w:r w:rsidR="005371E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437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B05C7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Сторонами</w:t>
      </w:r>
      <w:r w:rsidR="00B05C7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Pr="00DC2E9B" w:rsidRDefault="00E56ECC" w:rsidP="00DC2E9B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 w:rsidRPr="00DC2E9B"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 w:rsidRPr="00DC2E9B">
        <w:rPr>
          <w:rFonts w:ascii="Times New Roman" w:hAnsi="Times New Roman" w:cs="Times New Roman"/>
          <w:sz w:val="24"/>
          <w:szCs w:val="24"/>
        </w:rPr>
        <w:t>.</w:t>
      </w:r>
      <w:r w:rsidRPr="00DC2E9B">
        <w:rPr>
          <w:rFonts w:ascii="Times New Roman" w:hAnsi="Times New Roman" w:cs="Times New Roman"/>
          <w:sz w:val="24"/>
          <w:szCs w:val="24"/>
        </w:rPr>
        <w:t xml:space="preserve"> В случае в период действия настоящего договора </w:t>
      </w:r>
      <w:r w:rsidR="00482599" w:rsidRPr="00DC2E9B">
        <w:rPr>
          <w:rFonts w:ascii="Times New Roman" w:hAnsi="Times New Roman" w:cs="Times New Roman"/>
          <w:sz w:val="24"/>
          <w:szCs w:val="24"/>
        </w:rPr>
        <w:t xml:space="preserve">Покупателем не будет затребован/получен весь </w:t>
      </w:r>
      <w:r w:rsidRPr="00DC2E9B">
        <w:rPr>
          <w:rFonts w:ascii="Times New Roman" w:hAnsi="Times New Roman" w:cs="Times New Roman"/>
          <w:sz w:val="24"/>
          <w:szCs w:val="24"/>
        </w:rPr>
        <w:t>объем Товара, предусмотренн</w:t>
      </w:r>
      <w:r w:rsidR="00482599" w:rsidRPr="00DC2E9B">
        <w:rPr>
          <w:rFonts w:ascii="Times New Roman" w:hAnsi="Times New Roman" w:cs="Times New Roman"/>
          <w:sz w:val="24"/>
          <w:szCs w:val="24"/>
        </w:rPr>
        <w:t>ый</w:t>
      </w:r>
      <w:r w:rsidRPr="00DC2E9B">
        <w:rPr>
          <w:rFonts w:ascii="Times New Roman" w:hAnsi="Times New Roman" w:cs="Times New Roman"/>
          <w:sz w:val="24"/>
          <w:szCs w:val="24"/>
        </w:rPr>
        <w:t xml:space="preserve"> настоящим договором, обязательства сторон по настоящему договору в отношении </w:t>
      </w:r>
      <w:r w:rsidR="00385439" w:rsidRPr="00DC2E9B">
        <w:rPr>
          <w:rFonts w:ascii="Times New Roman" w:hAnsi="Times New Roman" w:cs="Times New Roman"/>
          <w:sz w:val="24"/>
          <w:szCs w:val="24"/>
        </w:rPr>
        <w:t xml:space="preserve">невостребованного/неполученного </w:t>
      </w:r>
      <w:r w:rsidRPr="00DC2E9B">
        <w:rPr>
          <w:rFonts w:ascii="Times New Roman" w:hAnsi="Times New Roman" w:cs="Times New Roman"/>
          <w:sz w:val="24"/>
          <w:szCs w:val="24"/>
        </w:rPr>
        <w:t>Покупателем товара прекращаются.</w:t>
      </w:r>
      <w:r w:rsidR="00CF4E17" w:rsidRPr="00DC2E9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63C5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исключением случая, предусмотренного п.</w:t>
      </w:r>
      <w:r w:rsidR="00BE0AC9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настоящего Договора, д</w:t>
      </w:r>
      <w:r w:rsidR="00A63C5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окументы</w:t>
      </w:r>
      <w:r w:rsidR="0021342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переданные по</w:t>
      </w:r>
      <w:r w:rsidR="00B3201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средством электронных средств связи</w:t>
      </w:r>
      <w:r w:rsidR="0021342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3201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21342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факсу,</w:t>
      </w:r>
      <w:r w:rsidR="00B3201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электронной почты)</w:t>
      </w:r>
      <w:r w:rsidR="0021342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 информационное значение и должны подтверждаться</w:t>
      </w:r>
      <w:r w:rsidR="00B3201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оригиналами соответствующих</w:t>
      </w:r>
      <w:r w:rsidR="0021342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B3201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="0021342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электронной </w:t>
      </w:r>
      <w:r w:rsidR="0021342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</w:t>
      </w:r>
      <w:r w:rsidR="00E03C3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21342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:rsidR="00003208" w:rsidRPr="00DC2E9B" w:rsidRDefault="0000320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Pr="00DC2E9B" w:rsidRDefault="00E34ABD" w:rsidP="00DC2E9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DC2E9B" w:rsidRDefault="00DF4C05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E63DB7" w:rsidRPr="00DC2E9B" w:rsidTr="009F4352">
        <w:tc>
          <w:tcPr>
            <w:tcW w:w="5495" w:type="dxa"/>
          </w:tcPr>
          <w:p w:rsidR="00E63DB7" w:rsidRPr="00DC2E9B" w:rsidRDefault="00E63DB7" w:rsidP="00DC2E9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Покупатель:</w:t>
            </w:r>
          </w:p>
          <w:p w:rsidR="00E63DB7" w:rsidRPr="00DC2E9B" w:rsidRDefault="00E63DB7" w:rsidP="00DC2E9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E63DB7" w:rsidRPr="00DC2E9B" w:rsidRDefault="00E63DB7" w:rsidP="00DC2E9B">
            <w:pP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Поставщик:</w:t>
            </w:r>
          </w:p>
          <w:p w:rsidR="00E63DB7" w:rsidRPr="00DC2E9B" w:rsidRDefault="00E63DB7" w:rsidP="00DC2E9B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</w:p>
        </w:tc>
      </w:tr>
      <w:tr w:rsidR="00E63DB7" w:rsidRPr="00DC2E9B" w:rsidTr="009F4352">
        <w:tc>
          <w:tcPr>
            <w:tcW w:w="5495" w:type="dxa"/>
          </w:tcPr>
          <w:p w:rsidR="00E63DB7" w:rsidRPr="00DC2E9B" w:rsidRDefault="00E63DB7" w:rsidP="00DC2E9B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Республика Башкортостан, 453266, г. Салават, ул. Октябрьская, д.35</w:t>
            </w:r>
          </w:p>
          <w:p w:rsidR="00E63DB7" w:rsidRPr="00DC2E9B" w:rsidRDefault="00E63DB7" w:rsidP="00DC2E9B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тел. 8 (3476)  39-51-00, 39-51-</w:t>
            </w:r>
            <w:r w:rsidR="00174D3E"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88</w:t>
            </w:r>
          </w:p>
          <w:p w:rsidR="00E63DB7" w:rsidRPr="00DC2E9B" w:rsidRDefault="00E63DB7" w:rsidP="00DC2E9B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ИНН 0266023905, КПП 026601001</w:t>
            </w:r>
          </w:p>
          <w:p w:rsidR="00E63DB7" w:rsidRPr="00DC2E9B" w:rsidRDefault="00E63DB7" w:rsidP="00DC2E9B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Нижегородский филиал АБ «РОССИЯ»</w:t>
            </w:r>
          </w:p>
          <w:p w:rsidR="00E63DB7" w:rsidRPr="00DC2E9B" w:rsidRDefault="00E63DB7" w:rsidP="00DC2E9B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Кор. счёт №: 30101810300000000876</w:t>
            </w:r>
          </w:p>
          <w:p w:rsidR="00E63DB7" w:rsidRPr="00DC2E9B" w:rsidRDefault="00E63DB7" w:rsidP="00DC2E9B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 №: 40702810814240000011(КОМД)</w:t>
            </w:r>
          </w:p>
          <w:p w:rsidR="00E63DB7" w:rsidRPr="00DC2E9B" w:rsidRDefault="00E63DB7" w:rsidP="00DC2E9B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</w:t>
            </w:r>
            <w:r w:rsidR="00174D3E"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№</w:t>
            </w:r>
            <w:r w:rsidR="00174D3E"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: </w:t>
            </w: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40702810914240010011 (ОМС)</w:t>
            </w:r>
          </w:p>
          <w:p w:rsidR="00E63DB7" w:rsidRPr="00DC2E9B" w:rsidRDefault="00E63DB7" w:rsidP="00DC2E9B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БИК: 042202876</w:t>
            </w:r>
          </w:p>
          <w:p w:rsidR="00E63DB7" w:rsidRPr="00DC2E9B" w:rsidRDefault="00E63DB7" w:rsidP="00DC2E9B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ОТДЕЛЕНИЕ-НБ РЕСПУБЛИКА БАШКОРТОСТАН Г.УФА</w:t>
            </w:r>
          </w:p>
          <w:p w:rsidR="00E63DB7" w:rsidRPr="00DC2E9B" w:rsidRDefault="00E63DB7" w:rsidP="00DC2E9B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 банка 048073001</w:t>
            </w:r>
          </w:p>
          <w:p w:rsidR="000C5D66" w:rsidRPr="00DC2E9B" w:rsidRDefault="000C5D66" w:rsidP="00DC2E9B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Адрес электронной почты:</w:t>
            </w:r>
            <w:r w:rsidR="00174D3E" w:rsidRPr="00DC2E9B">
              <w:rPr>
                <w:color w:val="0000FF" w:themeColor="hyperlink"/>
              </w:rPr>
              <w:t xml:space="preserve"> </w:t>
            </w:r>
            <w:hyperlink r:id="rId11" w:history="1">
              <w:r w:rsidR="00174D3E" w:rsidRPr="00DC2E9B">
                <w:rPr>
                  <w:rStyle w:val="a8"/>
                  <w:rFonts w:ascii="Times New Roman" w:eastAsia="Times New Roman" w:hAnsi="Times New Roman" w:cs="Times New Roman"/>
                  <w:szCs w:val="24"/>
                  <w:lang w:eastAsia="ru-RU"/>
                </w:rPr>
                <w:t>77kev@salavatmed.ru</w:t>
              </w:r>
            </w:hyperlink>
            <w:r w:rsidR="00174D3E" w:rsidRPr="00DC2E9B">
              <w:rPr>
                <w:rFonts w:ascii="Times New Roman" w:eastAsia="Times New Roman" w:hAnsi="Times New Roman" w:cs="Times New Roman"/>
                <w:szCs w:val="24"/>
                <w:u w:val="single"/>
                <w:lang w:eastAsia="ru-RU"/>
              </w:rPr>
              <w:t xml:space="preserve"> </w:t>
            </w: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C2E9B" w:rsidRDefault="004B5DA5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DC2E9B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Главный врач</w:t>
            </w: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DC2E9B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________________ / Е.Н. Кудрин</w:t>
            </w:r>
          </w:p>
          <w:p w:rsidR="00E63DB7" w:rsidRPr="00DC2E9B" w:rsidRDefault="00E63DB7" w:rsidP="00DC2E9B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М.П</w:t>
            </w:r>
          </w:p>
        </w:tc>
        <w:tc>
          <w:tcPr>
            <w:tcW w:w="4820" w:type="dxa"/>
          </w:tcPr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DC2E9B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lastRenderedPageBreak/>
              <w:t>Наименование должности руководителя</w:t>
            </w: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DC2E9B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ФИО </w:t>
            </w:r>
          </w:p>
          <w:p w:rsidR="00E63DB7" w:rsidRPr="00DC2E9B" w:rsidRDefault="00E63DB7" w:rsidP="00DC2E9B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М.П</w:t>
            </w:r>
            <w:r w:rsidRPr="00DC2E9B"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  <w:t xml:space="preserve"> </w:t>
            </w:r>
          </w:p>
        </w:tc>
      </w:tr>
    </w:tbl>
    <w:p w:rsidR="00E63DB7" w:rsidRPr="00DC2E9B" w:rsidRDefault="00E63DB7" w:rsidP="00DC2E9B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C87283" w:rsidRPr="00DC2E9B" w:rsidRDefault="00C87283" w:rsidP="00DC2E9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9E2094" w:rsidRPr="00DC2E9B" w:rsidRDefault="00870A65" w:rsidP="00DC2E9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Pr="00DC2E9B" w:rsidRDefault="003D3A70" w:rsidP="00DC2E9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</w:t>
      </w:r>
    </w:p>
    <w:tbl>
      <w:tblPr>
        <w:tblW w:w="6819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589"/>
        <w:gridCol w:w="4647"/>
      </w:tblGrid>
      <w:tr w:rsidR="004864FE" w:rsidRPr="00DC2E9B" w:rsidTr="00C54189">
        <w:trPr>
          <w:trHeight w:val="284"/>
        </w:trPr>
        <w:tc>
          <w:tcPr>
            <w:tcW w:w="6819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DC2E9B" w:rsidRDefault="005E0A71" w:rsidP="00DC2E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</w:t>
            </w:r>
          </w:p>
          <w:p w:rsidR="004864FE" w:rsidRPr="00DC2E9B" w:rsidRDefault="004864FE" w:rsidP="00DC2E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DC2E9B" w:rsidTr="00C54189">
        <w:trPr>
          <w:trHeight w:val="480"/>
        </w:trPr>
        <w:tc>
          <w:tcPr>
            <w:tcW w:w="5610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DC2E9B" w:rsidRDefault="004864FE" w:rsidP="00DC2E9B">
            <w:pPr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1209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DC2E9B" w:rsidRDefault="00475BF8" w:rsidP="00DC2E9B">
            <w:pPr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DC2E9B" w:rsidTr="00C54189">
        <w:tc>
          <w:tcPr>
            <w:tcW w:w="68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Pr="00DC2E9B" w:rsidRDefault="004864FE" w:rsidP="00DC2E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DC2E9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DC2E9B" w:rsidRDefault="004864FE" w:rsidP="00DC2E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ООО «Медсервис», именуемое в дальнейшем </w:t>
            </w:r>
            <w:r w:rsidR="00D066A7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4B5DA5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главного врача Кудрина Е.Н., действующего на основании доверенности №__ от _____г.</w:t>
            </w: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DC2E9B" w:rsidRDefault="0042056D" w:rsidP="00DC2E9B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0197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361"/>
              <w:gridCol w:w="824"/>
              <w:gridCol w:w="960"/>
              <w:gridCol w:w="1655"/>
              <w:gridCol w:w="1266"/>
              <w:gridCol w:w="1724"/>
            </w:tblGrid>
            <w:tr w:rsidR="00693280" w:rsidRPr="00DC2E9B" w:rsidTr="00E63DB7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DC2E9B" w:rsidRDefault="004864FE" w:rsidP="00DC2E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DC2E9B" w:rsidRDefault="004864FE" w:rsidP="00DC2E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DC2E9B" w:rsidRDefault="004864FE" w:rsidP="00DC2E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DC2E9B" w:rsidRDefault="004864FE" w:rsidP="00DC2E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  <w:r w:rsidR="00C54189"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 Производитель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DC2E9B" w:rsidRDefault="004864FE" w:rsidP="00DC2E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DC2E9B" w:rsidRDefault="004864FE" w:rsidP="00DC2E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DC2E9B" w:rsidRDefault="002C371D" w:rsidP="00DC2E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Цена товара за единицу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DC2E9B" w:rsidRDefault="002C371D" w:rsidP="00DC2E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DC2E9B" w:rsidRDefault="004864FE" w:rsidP="00DC2E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32162E" w:rsidRPr="00DC2E9B" w:rsidTr="00BD2219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Pr="00DC2E9B" w:rsidRDefault="0032162E" w:rsidP="003216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32162E" w:rsidRDefault="0032162E" w:rsidP="0032162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Аллергены бытовые (АЛЛЕРГЕН КЛЕЩА Дерматофагоидеса), раствор для кожных проб, -, 4,5мл №1, тест-контр.жидкость 4,5мл №1, разводящая жидкость 4,5мл №8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Default="0032162E" w:rsidP="0032162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Default="0032162E" w:rsidP="0032162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Pr="00DC2E9B" w:rsidRDefault="0032162E" w:rsidP="003216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Pr="00DC2E9B" w:rsidRDefault="0032162E" w:rsidP="003216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Pr="00DC2E9B" w:rsidRDefault="0032162E" w:rsidP="003216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2162E" w:rsidRPr="00DC2E9B" w:rsidTr="00BD2219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Pr="00DC2E9B" w:rsidRDefault="0032162E" w:rsidP="003216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32162E" w:rsidRDefault="0032162E" w:rsidP="0032162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отсутствует (АЛЛЕРГЕН ПЕРА ПОДУШКИ), раствор для кожных проб и подкожного введения, -, фл.4,5мл №1, тест-контр.жидкость 4,5мл №1, разводящая жидкость 4,5мл №8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Default="0032162E" w:rsidP="0032162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Default="0032162E" w:rsidP="0032162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Pr="00DC2E9B" w:rsidRDefault="0032162E" w:rsidP="003216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Pr="00DC2E9B" w:rsidRDefault="0032162E" w:rsidP="003216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Pr="00DC2E9B" w:rsidRDefault="0032162E" w:rsidP="003216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2162E" w:rsidRPr="00DC2E9B" w:rsidTr="00BD2219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Pr="00DC2E9B" w:rsidRDefault="0032162E" w:rsidP="003216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32162E" w:rsidRDefault="0032162E" w:rsidP="0032162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Аллергены бытовые (АЛЛЕРГЕН БИБЛИОТЕЧНОЙ ПЫЛИ), раствор для кожных проб, 10000±2500 PNU/мл, 4,5мл №1, тест-контрольная жидкость 4,5мл №1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Default="0032162E" w:rsidP="0032162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Default="0032162E" w:rsidP="0032162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Pr="00DC2E9B" w:rsidRDefault="0032162E" w:rsidP="003216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Pr="00DC2E9B" w:rsidRDefault="0032162E" w:rsidP="003216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Pr="00DC2E9B" w:rsidRDefault="0032162E" w:rsidP="003216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2162E" w:rsidRPr="00DC2E9B" w:rsidTr="00E63DB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Pr="00DC2E9B" w:rsidRDefault="0032162E" w:rsidP="003216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Default="0032162E" w:rsidP="0032162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отсутствует (АЛЛЕРГЕН ДАФНИИ), раствор для кожных проб, -, 4,5мл №1, тест-контрольная жидкость 4,5мл №1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Default="0032162E" w:rsidP="0032162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Default="0032162E" w:rsidP="0032162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Pr="00DC2E9B" w:rsidRDefault="0032162E" w:rsidP="003216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Pr="00DC2E9B" w:rsidRDefault="0032162E" w:rsidP="003216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Pr="00DC2E9B" w:rsidRDefault="0032162E" w:rsidP="003216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2162E" w:rsidRPr="00DC2E9B" w:rsidTr="00E63DB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Pr="00DC2E9B" w:rsidRDefault="0032162E" w:rsidP="003216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Default="0032162E" w:rsidP="0032162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Аллергены эпидермальные (АЛЛЕРГЕН ПЕРХОТИ ЛОШАДИ), раствор для кожных проб, -, 4,5мл №1, -тест-контрольная жидкость 4,5мл №1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Default="0032162E" w:rsidP="0032162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Default="0032162E" w:rsidP="0032162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Pr="00DC2E9B" w:rsidRDefault="0032162E" w:rsidP="003216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Pr="00DC2E9B" w:rsidRDefault="0032162E" w:rsidP="003216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Pr="00DC2E9B" w:rsidRDefault="0032162E" w:rsidP="003216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2162E" w:rsidRPr="00DC2E9B" w:rsidTr="00E63DB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Pr="00DC2E9B" w:rsidRDefault="0032162E" w:rsidP="003216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Default="0032162E" w:rsidP="0032162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Аллергены эпидермальные (АЛЛЕРГЕН ШЕРСТИ МОРСКОЙ СВИНКИ), раствор для кожных </w:t>
                  </w:r>
                  <w:r>
                    <w:rPr>
                      <w:color w:val="000000"/>
                    </w:rPr>
                    <w:lastRenderedPageBreak/>
                    <w:t>проб, -, 4,5мл №1, тест-контрольная жидкость 4,5мл №1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Default="0032162E" w:rsidP="0032162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Default="0032162E" w:rsidP="0032162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Pr="00DC2E9B" w:rsidRDefault="0032162E" w:rsidP="003216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Pr="00DC2E9B" w:rsidRDefault="0032162E" w:rsidP="003216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Pr="00DC2E9B" w:rsidRDefault="0032162E" w:rsidP="003216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2162E" w:rsidRPr="00DC2E9B" w:rsidTr="00E63DB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Pr="00DC2E9B" w:rsidRDefault="0032162E" w:rsidP="003216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7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Default="0032162E" w:rsidP="0032162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Аллергены эпидермальные (АЛЛЕРГЕН ШЕРСТИ КОШКИ), раствор для кожных проб, -, 4,5мл №1, тест-контрольная жидкость 4,5мл №1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Default="0032162E" w:rsidP="0032162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Default="0032162E" w:rsidP="0032162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Pr="00DC2E9B" w:rsidRDefault="0032162E" w:rsidP="003216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Pr="00DC2E9B" w:rsidRDefault="0032162E" w:rsidP="003216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Pr="00DC2E9B" w:rsidRDefault="0032162E" w:rsidP="003216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2162E" w:rsidRPr="00DC2E9B" w:rsidTr="00E63DB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Pr="00DC2E9B" w:rsidRDefault="0032162E" w:rsidP="003216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Default="0032162E" w:rsidP="0032162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Аллергены эпидермальные (АЛЛЕРГЕН ШЕРСТИ КРОЛИКА), раствор для внутрикожного введения, -, 4,5мл №1, тест-контрольная жидкость 4,5мл №1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Default="0032162E" w:rsidP="0032162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Default="0032162E" w:rsidP="0032162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Pr="00DC2E9B" w:rsidRDefault="0032162E" w:rsidP="003216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Pr="00DC2E9B" w:rsidRDefault="0032162E" w:rsidP="003216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Pr="00DC2E9B" w:rsidRDefault="0032162E" w:rsidP="003216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2162E" w:rsidRPr="00DC2E9B" w:rsidTr="00E63DB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Pr="00DC2E9B" w:rsidRDefault="0032162E" w:rsidP="003216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Default="0032162E" w:rsidP="0032162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Аллергены трав пыльцевые (АЛЛЕРГЕН АМБРОЗИИ ПОЛЫНОЛИСТНОЙ), раствор для накожного скарификационного нанесения, внутрикожного и подкожного введения, 10000 PNU/мл, 5мл №1, тест-контрольная жидкость №1, разводящая жидкость 4,5мл №7, флакон пустой №1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Default="0032162E" w:rsidP="0032162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Default="0032162E" w:rsidP="0032162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Pr="00DC2E9B" w:rsidRDefault="0032162E" w:rsidP="003216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Pr="00DC2E9B" w:rsidRDefault="0032162E" w:rsidP="003216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Pr="00DC2E9B" w:rsidRDefault="0032162E" w:rsidP="003216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2162E" w:rsidRPr="00DC2E9B" w:rsidTr="00E63DB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Pr="00DC2E9B" w:rsidRDefault="0032162E" w:rsidP="003216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Default="0032162E" w:rsidP="0032162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Аллергены трав пыльцевые (АЛЛЕРГЕН ЕЖИ СБОРНОЙ), раствор для накожного скарификационного нанесения, внутрикожного и подкожного введения, 10000 PNU/мл, 5мл №1, тест-контрольная жидкость №1, разводящая жидкость 4,5мл №7, флакон пустой №1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Default="0032162E" w:rsidP="0032162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Default="0032162E" w:rsidP="0032162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Pr="00DC2E9B" w:rsidRDefault="0032162E" w:rsidP="003216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Pr="00DC2E9B" w:rsidRDefault="0032162E" w:rsidP="003216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Pr="00DC2E9B" w:rsidRDefault="0032162E" w:rsidP="003216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2162E" w:rsidRPr="00DC2E9B" w:rsidTr="00E63DB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Pr="00DC2E9B" w:rsidRDefault="0032162E" w:rsidP="003216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Default="0032162E" w:rsidP="0032162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Аллергены трав пыльцевые (АЛЛЕРГЕН КОСТРА ПРЯМОГО), раствор для накожного скарификационного нанесения, внутрикожного и подкожного введения, 10000 PNU/мл, 5мл №1, тест-контрольная жидкость №1, разводящая жидкость 4,5мл №7, флакон пустой №1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Default="0032162E" w:rsidP="0032162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Default="0032162E" w:rsidP="0032162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Pr="00DC2E9B" w:rsidRDefault="0032162E" w:rsidP="003216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Pr="00DC2E9B" w:rsidRDefault="0032162E" w:rsidP="003216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Pr="00DC2E9B" w:rsidRDefault="0032162E" w:rsidP="003216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2162E" w:rsidRPr="00DC2E9B" w:rsidTr="00E63DB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Pr="00DC2E9B" w:rsidRDefault="0032162E" w:rsidP="003216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Default="0032162E" w:rsidP="0032162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Аллергены трав пыльцевые (АЛЛЕРГЕН КУКУРУЗЫ ОБЫКНОВЕННОЙ), раствор для накожного скарификационного нанесения, внутрикожного и подкожного введения, 10000 </w:t>
                  </w:r>
                  <w:r>
                    <w:rPr>
                      <w:color w:val="000000"/>
                    </w:rPr>
                    <w:lastRenderedPageBreak/>
                    <w:t>PNU/мл, 5мл №1, тест-контрольная жидкость №1, разводящая жидкость 4,5мл №7, флакон пустой №1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Default="0032162E" w:rsidP="0032162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Default="0032162E" w:rsidP="0032162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Pr="00DC2E9B" w:rsidRDefault="0032162E" w:rsidP="003216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Pr="00DC2E9B" w:rsidRDefault="0032162E" w:rsidP="003216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Pr="00DC2E9B" w:rsidRDefault="0032162E" w:rsidP="003216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2162E" w:rsidRPr="00DC2E9B" w:rsidTr="00E63DB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Pr="00DC2E9B" w:rsidRDefault="0032162E" w:rsidP="003216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13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Default="0032162E" w:rsidP="0032162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Аллергены трав пыльцевые (АЛЛЕРГЕН ЛЕБЕДЫ ТАТАРСКОЙ), раствор для накожного скарификационного нанесения, внутрикожного и подкожного введения, 10000 PNU/мл, 5мл №1, тест-контрольная жидкость №1, разводящая жидкость 4,5мл №7, флакон пустой №1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Default="0032162E" w:rsidP="0032162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Default="0032162E" w:rsidP="0032162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Pr="00DC2E9B" w:rsidRDefault="0032162E" w:rsidP="003216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Pr="00DC2E9B" w:rsidRDefault="0032162E" w:rsidP="003216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Pr="00DC2E9B" w:rsidRDefault="0032162E" w:rsidP="003216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2162E" w:rsidRPr="00DC2E9B" w:rsidTr="00E63DB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Pr="00DC2E9B" w:rsidRDefault="0032162E" w:rsidP="003216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Default="0032162E" w:rsidP="0032162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Аллергены трав пыльцевые (АЛЛЕРГЕН ЛИСОХВОСТА ЛУГОВОГО), раствор для накожного скарификационного нанесения, внутрикожного и подкожного введения, 10000 PNU/мл, 5мл №1, тест-контрольная жидкость №1, разводящая жидкость 4,5мл №7, флакон пустой №1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Default="0032162E" w:rsidP="0032162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Default="0032162E" w:rsidP="0032162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Pr="00DC2E9B" w:rsidRDefault="0032162E" w:rsidP="003216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Pr="00DC2E9B" w:rsidRDefault="0032162E" w:rsidP="003216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Pr="00DC2E9B" w:rsidRDefault="0032162E" w:rsidP="003216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2162E" w:rsidRPr="00DC2E9B" w:rsidTr="00E63DB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Pr="00DC2E9B" w:rsidRDefault="0032162E" w:rsidP="003216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Default="0032162E" w:rsidP="0032162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Аллергены трав пыльцевые (АЛЛЕРГЕН МЯТЛИКА ЛУГОВОГО), раствор для накожного скарификационного нанесения, внутрикожного и подкожного введения, 10000 PNU/мл, 5мл №1, тест-контрольная жидкость №1, разводящая жидкость 4,5мл №7, флакон пустой №1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Default="0032162E" w:rsidP="0032162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Default="0032162E" w:rsidP="0032162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Pr="00DC2E9B" w:rsidRDefault="0032162E" w:rsidP="003216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Pr="00DC2E9B" w:rsidRDefault="0032162E" w:rsidP="003216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Pr="00DC2E9B" w:rsidRDefault="0032162E" w:rsidP="003216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2162E" w:rsidRPr="00DC2E9B" w:rsidTr="00E63DB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Pr="00DC2E9B" w:rsidRDefault="0032162E" w:rsidP="003216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Default="0032162E" w:rsidP="0032162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Аллергены трав пыльцевые (АЛЛЕРГЕН ОВСЯНИЦЫ ЛУГОВОЙ), раствор для накожного скарификационного нанесения, внутрикожного и подкожного введения, 10000 PNU/мл, 5мл №1, тест-контрольная жидкость №1, разводящая жидкость 4,5мл №7, флакон пустой №1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Default="0032162E" w:rsidP="0032162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Default="0032162E" w:rsidP="0032162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Pr="00DC2E9B" w:rsidRDefault="0032162E" w:rsidP="003216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Pr="00DC2E9B" w:rsidRDefault="0032162E" w:rsidP="003216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Pr="00DC2E9B" w:rsidRDefault="0032162E" w:rsidP="003216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2162E" w:rsidRPr="00DC2E9B" w:rsidTr="00E63DB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Pr="00DC2E9B" w:rsidRDefault="0032162E" w:rsidP="003216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Default="0032162E" w:rsidP="0032162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Аллергены трав пыльцевые (АЛЛЕРГЕН ОДУВАНЧИКА ЛЕКАРСТВЕННОГО), раствор для накожного скарификационного нанесения, внутрикожного и подкожного введения, 10000 </w:t>
                  </w:r>
                  <w:r>
                    <w:rPr>
                      <w:color w:val="000000"/>
                    </w:rPr>
                    <w:lastRenderedPageBreak/>
                    <w:t>PNU/мл, 5мл №1, тест-контрольная жидкость №1, разводящая жидкость 4,5мл №7, флакон пустой №1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Default="0032162E" w:rsidP="0032162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Default="0032162E" w:rsidP="0032162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Pr="00DC2E9B" w:rsidRDefault="0032162E" w:rsidP="003216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Pr="00DC2E9B" w:rsidRDefault="0032162E" w:rsidP="003216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Pr="00DC2E9B" w:rsidRDefault="0032162E" w:rsidP="003216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2162E" w:rsidRPr="00DC2E9B" w:rsidTr="00E63DB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Pr="00DC2E9B" w:rsidRDefault="0032162E" w:rsidP="003216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18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Default="0032162E" w:rsidP="0032162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Аллергены трав пыльцевые (АЛЛЕРГЕН ПОДСОЛНЕЧНИКА ОДНОЛЕНТЕГО), раствор для накожного скарификационного нанесения, внутрикожного и подкожного введения, 10000 PNU/мл, 5мл №1, тест-контрольная жидкость №1, разводящая жидкость 4,5мл №7, флакон пустой №1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Default="0032162E" w:rsidP="0032162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Default="0032162E" w:rsidP="0032162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Pr="00DC2E9B" w:rsidRDefault="0032162E" w:rsidP="003216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Pr="00DC2E9B" w:rsidRDefault="0032162E" w:rsidP="003216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Pr="00DC2E9B" w:rsidRDefault="0032162E" w:rsidP="003216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2162E" w:rsidRPr="00DC2E9B" w:rsidTr="00E63DB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Pr="00DC2E9B" w:rsidRDefault="0032162E" w:rsidP="003216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Default="0032162E" w:rsidP="0032162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Аллергены трав пыльцевые (АЛЛЕРГЕН ПОЛЕВИЦЫ БЕЛОЙ), раствор для накожного скарификационного нанесения, внутрикожного и подкожного введения, 10000 PNU/мл, 5мл №1, тест-контрольная жидкость №1, разводящая жидкость 4,5мл №7, флакон пустой №1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Default="0032162E" w:rsidP="0032162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Default="0032162E" w:rsidP="0032162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Pr="00DC2E9B" w:rsidRDefault="0032162E" w:rsidP="003216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Pr="00DC2E9B" w:rsidRDefault="0032162E" w:rsidP="003216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Pr="00DC2E9B" w:rsidRDefault="0032162E" w:rsidP="003216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2162E" w:rsidRPr="00DC2E9B" w:rsidTr="00E63DB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Pr="00DC2E9B" w:rsidRDefault="0032162E" w:rsidP="003216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Default="0032162E" w:rsidP="0032162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Аллергены трав пыльцевые (АЛЛЕРГЕН ПОЛЫНИ ГОРЬКОЙ), раствор для накожного скарификационного нанесения, внутрикожного и подкожного введения, 10000 PNU/мл, 5мл №1, тест-контрольная жидкость №1, разводящая жидкость 4,5мл №7, флакон пустой №1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Default="0032162E" w:rsidP="0032162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Default="0032162E" w:rsidP="0032162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Pr="00DC2E9B" w:rsidRDefault="0032162E" w:rsidP="003216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Pr="00DC2E9B" w:rsidRDefault="0032162E" w:rsidP="003216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Pr="00DC2E9B" w:rsidRDefault="0032162E" w:rsidP="003216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2162E" w:rsidRPr="00DC2E9B" w:rsidTr="00E63DB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Pr="00DC2E9B" w:rsidRDefault="0032162E" w:rsidP="003216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Default="0032162E" w:rsidP="0032162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Аллергены трав пыльцевые (АЛЛЕРГЕН ПЫРЕЯ ПОЛЗУЧЕГО), раствор для накожного скарификационного нанесения, внутрикожного и подкожного введения, 10000 PNU/мл, 5мл №1, тест-контрольная жидкость №1, разводящая жидкость 4,5мл №7, флакон пустой №1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Default="0032162E" w:rsidP="0032162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Default="0032162E" w:rsidP="0032162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Pr="00DC2E9B" w:rsidRDefault="0032162E" w:rsidP="003216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Pr="00DC2E9B" w:rsidRDefault="0032162E" w:rsidP="003216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Pr="00DC2E9B" w:rsidRDefault="0032162E" w:rsidP="003216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2162E" w:rsidRPr="00DC2E9B" w:rsidTr="00E63DB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Pr="00DC2E9B" w:rsidRDefault="0032162E" w:rsidP="003216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Default="0032162E" w:rsidP="0032162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Аллергены трав пыльцевые (АЛЛЕРГЕН РАЙГРАСА ПАСТБИЩНОГО), раствор для накожного скарификационного нанесения, внутрикожного и подкожного введения, 10000 </w:t>
                  </w:r>
                  <w:r>
                    <w:rPr>
                      <w:color w:val="000000"/>
                    </w:rPr>
                    <w:lastRenderedPageBreak/>
                    <w:t>PNU/мл, 5мл №1, тест-контрольная жидкость №1, разводящая жидкость 4,5мл №7, флакон пустой №1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Default="0032162E" w:rsidP="0032162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Default="0032162E" w:rsidP="0032162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Pr="00DC2E9B" w:rsidRDefault="0032162E" w:rsidP="003216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Pr="00DC2E9B" w:rsidRDefault="0032162E" w:rsidP="003216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Pr="00DC2E9B" w:rsidRDefault="0032162E" w:rsidP="003216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2162E" w:rsidRPr="00DC2E9B" w:rsidTr="00E63DB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Pr="00DC2E9B" w:rsidRDefault="0032162E" w:rsidP="003216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23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Default="0032162E" w:rsidP="0032162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Аллергены трав пыльцевые (АЛЛЕРГЕН ТИМОФЕЕВКИ ЛУГОВОЙ), раствор для накожного скарификационного нанесения, внутрикожного и подкожного введения, 10000 PNU/мл, 5мл №1, тест-контрольная жидкость №1, разводящая жидкость 4,5мл №7, флакон пустой №1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Default="0032162E" w:rsidP="0032162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Default="0032162E" w:rsidP="0032162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Pr="00DC2E9B" w:rsidRDefault="0032162E" w:rsidP="003216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Pr="00DC2E9B" w:rsidRDefault="0032162E" w:rsidP="003216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Pr="00DC2E9B" w:rsidRDefault="0032162E" w:rsidP="003216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2162E" w:rsidRPr="00DC2E9B" w:rsidTr="00E63DB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Pr="00DC2E9B" w:rsidRDefault="0032162E" w:rsidP="003216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Default="0032162E" w:rsidP="0032162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Аллергены трав пыльцевые (АЛЛЕРГЕН  ЦИКЛАХЕНЫ ДУРНИШНИКОЛИСТНОЙ), раствор для накожного скарификационного нанесения, внутрикожного и подкожного введения, 10000 PNU/мл, 5мл №1, тест-контрольная жидкость №1, разводящая жидкость 4,5мл №7, флакон пустой №1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Default="0032162E" w:rsidP="0032162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Default="0032162E" w:rsidP="0032162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Pr="00DC2E9B" w:rsidRDefault="0032162E" w:rsidP="003216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Pr="00DC2E9B" w:rsidRDefault="0032162E" w:rsidP="003216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Pr="00DC2E9B" w:rsidRDefault="0032162E" w:rsidP="003216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2162E" w:rsidRPr="00DC2E9B" w:rsidTr="00E63DB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Pr="00DC2E9B" w:rsidRDefault="0032162E" w:rsidP="003216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Default="0032162E" w:rsidP="0032162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Аллергены деревьев пыльцевые (АЛЛЕРГЕН БЕРЕЗЫ ВИСЯЧЕЙ), раствор для накожного скарификационного нанесения, внутрикожного и подкожного введения, 10000 PNU/мл, 5мл №1, тест-контрольная жидкость №1, разводящая жидкость 4,5мл №7, флакон пустой №1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Default="0032162E" w:rsidP="0032162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Default="0032162E" w:rsidP="0032162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Pr="00DC2E9B" w:rsidRDefault="0032162E" w:rsidP="003216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Pr="00DC2E9B" w:rsidRDefault="0032162E" w:rsidP="003216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Pr="00DC2E9B" w:rsidRDefault="0032162E" w:rsidP="003216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2162E" w:rsidRPr="00DC2E9B" w:rsidTr="00E63DB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Pr="00DC2E9B" w:rsidRDefault="0032162E" w:rsidP="003216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26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Default="0032162E" w:rsidP="0032162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Аллергены деревьев пыльцевые (АЛЛЕРГЕН ДУБА ЧЕРЕШЧАТОГО), раствор для накожного скарификационного нанесения, внутрикожного и подкожного введения, 10000 PNU/мл, 5мл №1, тест-контрольная жидкость №1, разводящая жидкость 4,5мл №7, флакон пустой №1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Default="0032162E" w:rsidP="0032162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Default="0032162E" w:rsidP="0032162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Pr="00DC2E9B" w:rsidRDefault="0032162E" w:rsidP="003216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Pr="00DC2E9B" w:rsidRDefault="0032162E" w:rsidP="003216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Pr="00DC2E9B" w:rsidRDefault="0032162E" w:rsidP="003216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2162E" w:rsidRPr="00DC2E9B" w:rsidTr="00E63DB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Pr="00DC2E9B" w:rsidRDefault="0032162E" w:rsidP="003216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27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Default="0032162E" w:rsidP="0032162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Аллергены деревьев пыльцевые (АЛЛЕРГЕН КЛЕНА ЯСЕНЕЛИСТНОГО), раствор для накожного скарификационного нанесения, внутрикожного и подкожного введения, 10000 </w:t>
                  </w:r>
                  <w:r>
                    <w:rPr>
                      <w:color w:val="000000"/>
                    </w:rPr>
                    <w:lastRenderedPageBreak/>
                    <w:t>PNU/мл, 5мл №1, тест-контрольная жидкость №1, разводящая жидкость 4,5мл №7, флакон пустой №1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Default="0032162E" w:rsidP="0032162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Default="0032162E" w:rsidP="0032162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Pr="00DC2E9B" w:rsidRDefault="0032162E" w:rsidP="003216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Pr="00DC2E9B" w:rsidRDefault="0032162E" w:rsidP="003216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Pr="00DC2E9B" w:rsidRDefault="0032162E" w:rsidP="003216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2162E" w:rsidRPr="00DC2E9B" w:rsidTr="00E63DB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Pr="00DC2E9B" w:rsidRDefault="0032162E" w:rsidP="003216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28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Default="0032162E" w:rsidP="0032162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Аллергены деревьев пыльцевые (АЛЛЕРГЕН ОЛЬХИ КЛЕЙКОЙ), раствор для накожного скарификационного нанесения, внутрикожного и подкожного введения, 10000 PNU/мл, 5мл №1, тест-контрольная жидкость №1, разводящая жидкость 4,5мл №7, флакон пустой №1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Default="0032162E" w:rsidP="0032162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Default="0032162E" w:rsidP="0032162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Pr="00DC2E9B" w:rsidRDefault="0032162E" w:rsidP="003216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Pr="00DC2E9B" w:rsidRDefault="0032162E" w:rsidP="003216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Pr="00DC2E9B" w:rsidRDefault="0032162E" w:rsidP="003216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2162E" w:rsidRPr="00DC2E9B" w:rsidTr="00E63DB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Pr="00DC2E9B" w:rsidRDefault="0032162E" w:rsidP="003216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Default="0032162E" w:rsidP="0032162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Аллергены деревьев пыльцевые (АЛЛЕРГЕН ОРЕШНИКА (ЛЕЩИНЫ ОБЫКНОВЕННОЙ), раствор для накожного скарификационного нанесения, внутрикожного и подкожного введения, 10000 PNU/мл, 5мл №1, тест-контрольная жидкость №1, разводящая жидкость 4,5мл №7, флакон пустой №1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Default="0032162E" w:rsidP="0032162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Default="0032162E" w:rsidP="0032162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Pr="00DC2E9B" w:rsidRDefault="0032162E" w:rsidP="003216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Pr="00DC2E9B" w:rsidRDefault="0032162E" w:rsidP="003216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Pr="00DC2E9B" w:rsidRDefault="0032162E" w:rsidP="003216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2162E" w:rsidRPr="00DC2E9B" w:rsidTr="00E63DB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Pr="00DC2E9B" w:rsidRDefault="0032162E" w:rsidP="003216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Default="0032162E" w:rsidP="0032162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Аллергены деревьев пыльцевые (АЛЛЕРГЕН ЯСЕНЯ ОБЫКНОВЕННОГО), раствор для накожного скарификационного нанесения, внутрикожного и подкожного введения, 10000 PNU/мл, 5мл №1, тест-контрольная жидкость №1, разводящая жидкость 4,5мл №7, флакон пустой №1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Default="0032162E" w:rsidP="0032162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Default="0032162E" w:rsidP="0032162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Pr="00DC2E9B" w:rsidRDefault="0032162E" w:rsidP="003216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Pr="00DC2E9B" w:rsidRDefault="0032162E" w:rsidP="003216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Pr="00DC2E9B" w:rsidRDefault="0032162E" w:rsidP="003216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2162E" w:rsidRPr="00DC2E9B" w:rsidTr="00E63DB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Pr="00DC2E9B" w:rsidRDefault="0032162E" w:rsidP="003216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31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Default="0032162E" w:rsidP="0032162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Аллергены трав пыльцевые (МИКСТ-АЛЛЕРГЕН СОРНЫХ ТРАВ), раствор для накожного скарификационного нанесения, внутрикожного и подкожного введения, 10000 PNU/мл, 5мл №2, разводящая жидкость 4,5мл №7, тест-контрольная жидкость №1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Default="0032162E" w:rsidP="0032162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Default="0032162E" w:rsidP="0032162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Pr="00DC2E9B" w:rsidRDefault="0032162E" w:rsidP="003216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Pr="00DC2E9B" w:rsidRDefault="0032162E" w:rsidP="003216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Pr="00DC2E9B" w:rsidRDefault="0032162E" w:rsidP="003216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2162E" w:rsidRPr="00DC2E9B" w:rsidTr="00E63DB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Pr="00DC2E9B" w:rsidRDefault="0032162E" w:rsidP="003216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32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Default="0032162E" w:rsidP="0032162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Аллергены деревьев пыльцевые (МИКСТ-АЛЛЕРГЕН ПЫЛЬЦЫ ДЕРЕВЬЕВ), раствор для накожного скарификационного нанесения, внутрикожного и подкожного введения, 10000 PNU/мл, 5мл №2, </w:t>
                  </w:r>
                  <w:r>
                    <w:rPr>
                      <w:color w:val="000000"/>
                    </w:rPr>
                    <w:lastRenderedPageBreak/>
                    <w:t>разводящая жидкость 4,5мл №7, тест-контрольная жидкость №1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Default="0032162E" w:rsidP="0032162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Default="0032162E" w:rsidP="0032162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Pr="00DC2E9B" w:rsidRDefault="0032162E" w:rsidP="003216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Pr="00DC2E9B" w:rsidRDefault="0032162E" w:rsidP="003216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Pr="00DC2E9B" w:rsidRDefault="0032162E" w:rsidP="003216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2162E" w:rsidRPr="00DC2E9B" w:rsidTr="00E63DB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Pr="00DC2E9B" w:rsidRDefault="0032162E" w:rsidP="003216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33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Default="0032162E" w:rsidP="0032162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Аллергены трав пыльцевые (МИКСТ-АЛЛЕРГЕН  ЛУГОВЫХ ТРАВ), раствор для накожного скарификационного нанесения, внутрикожного и подкожного введения, 10000 PNU/мл, 5мл №2, разводящая жидкость 4,5мл №7, тест-контрольная жидкость №1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Default="0032162E" w:rsidP="0032162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Default="0032162E" w:rsidP="0032162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Pr="00DC2E9B" w:rsidRDefault="0032162E" w:rsidP="003216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Pr="00DC2E9B" w:rsidRDefault="0032162E" w:rsidP="003216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162E" w:rsidRPr="00DC2E9B" w:rsidRDefault="0032162E" w:rsidP="003216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DC2E9B" w:rsidTr="00E63DB7">
              <w:trPr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DC2E9B" w:rsidRDefault="004864FE" w:rsidP="00DC2E9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DC2E9B" w:rsidRDefault="004864FE" w:rsidP="00DC2E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DC2E9B" w:rsidTr="00E63DB7">
              <w:trPr>
                <w:trHeight w:val="391"/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DC2E9B" w:rsidRDefault="001460D3" w:rsidP="00DC2E9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/НДС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DC2E9B" w:rsidRDefault="004864FE" w:rsidP="00DC2E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C54189" w:rsidRPr="00DC2E9B" w:rsidRDefault="00C54189" w:rsidP="00DC2E9B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годности Товара на момент поставки Поставщиком на склад Заказчика соответствует следующим требованиям:</w:t>
            </w:r>
          </w:p>
          <w:p w:rsidR="00C54189" w:rsidRPr="00DC2E9B" w:rsidRDefault="00C54189" w:rsidP="00DC2E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товар со сроком годности до 6 месяцев (включительно) поставляется с остаточным сроком годности 4 месяца;</w:t>
            </w:r>
          </w:p>
          <w:p w:rsidR="00C54189" w:rsidRPr="00DC2E9B" w:rsidRDefault="00C54189" w:rsidP="00DC2E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товар со сроком годности до одного года (включительно) поставляется с остаточным сроком годности 9 месяцев; </w:t>
            </w:r>
          </w:p>
          <w:p w:rsidR="00C54189" w:rsidRPr="00DC2E9B" w:rsidRDefault="00C54189" w:rsidP="00DC2E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товар со сроком годности свыше 1 года до 2 лет (включительно) поставляется с остаточным сроком годности 12 месяцев;</w:t>
            </w:r>
          </w:p>
          <w:p w:rsidR="00C54189" w:rsidRPr="00DC2E9B" w:rsidRDefault="00C54189" w:rsidP="00DC2E9B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товар со сроком годности свыше 2 лет до 3 лет (включительно) поставляется с остаточным сроком годности 18 месяцев.</w:t>
            </w:r>
          </w:p>
          <w:p w:rsidR="005F710B" w:rsidRPr="00DC2E9B" w:rsidRDefault="001460D3" w:rsidP="00DC2E9B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</w:t>
            </w:r>
            <w:r w:rsidR="005F710B" w:rsidRPr="00DC2E9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____________ (_____________________) рублей, в том числе НДС ___% - ______ (___________) рублей/НДС не облагается.</w:t>
            </w:r>
            <w:r w:rsidR="005F710B" w:rsidRPr="00DC2E9B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4444F" w:rsidRPr="00DC2E9B" w:rsidRDefault="0074444F" w:rsidP="00DC2E9B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 поставки </w:t>
            </w:r>
            <w:r w:rsidR="00720D3C" w:rsidRPr="00DC2E9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в течение </w:t>
            </w:r>
            <w:r w:rsidR="00D338F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10</w:t>
            </w:r>
            <w:r w:rsidR="00720D3C" w:rsidRPr="00DC2E9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(</w:t>
            </w:r>
            <w:r w:rsidR="00D338F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десяти</w:t>
            </w:r>
            <w:r w:rsidR="00720D3C" w:rsidRPr="00DC2E9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в течение срока действия Договора посредством электронной почты: ____________________. Факт принятия заявки Поставщиком подтверждается уведомлением о ее прочтении.</w:t>
            </w:r>
          </w:p>
          <w:p w:rsidR="004864FE" w:rsidRPr="00DC2E9B" w:rsidRDefault="004864FE" w:rsidP="00DC2E9B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 доставки Товара</w:t>
            </w:r>
            <w:r w:rsidR="007D64ED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Октябрьская 35. </w:t>
            </w:r>
            <w:r w:rsidR="00874ACD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расходы</w:t>
            </w:r>
            <w:r w:rsidR="001A4DDD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а также разгрузка Товара на складе Покупателя -</w:t>
            </w:r>
            <w:r w:rsidR="00874ACD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счет Поставщика. Товар должен быть доставлен на склад Покупателя не позднее </w:t>
            </w:r>
            <w:r w:rsidR="0075338C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54189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75338C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:30</w:t>
            </w:r>
            <w:r w:rsidR="00874ACD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 С ПН по ПТ по местному времени.</w:t>
            </w:r>
          </w:p>
          <w:p w:rsidR="004864FE" w:rsidRPr="00DC2E9B" w:rsidRDefault="004864FE" w:rsidP="00DC2E9B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Настоящая спецификация № 1 от ____.____.</w:t>
            </w:r>
            <w:r w:rsidR="00C60D5D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__ </w:t>
            </w: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(ах)</w:t>
            </w: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___ </w:t>
            </w: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Pr="00DC2E9B" w:rsidRDefault="001A3616" w:rsidP="00DC2E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716665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Совместно с Товаром Поставщик предоставляет </w:t>
            </w:r>
            <w:r w:rsidR="007C45EF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следующие документы: </w:t>
            </w:r>
            <w:r w:rsidR="003E53BB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товарную накладную ТОРГ-12, </w:t>
            </w:r>
            <w:r w:rsidR="00C54189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реестр </w:t>
            </w:r>
            <w:r w:rsidR="003E53BB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регистрационн</w:t>
            </w:r>
            <w:r w:rsidR="00C54189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ых</w:t>
            </w:r>
            <w:r w:rsidR="003E53BB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удостоверени</w:t>
            </w:r>
            <w:r w:rsidR="00C54189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="003E53BB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</w:t>
            </w:r>
            <w:r w:rsidR="00C54189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</w:t>
            </w:r>
            <w:r w:rsidR="003E53BB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сертификат</w:t>
            </w:r>
            <w:r w:rsidR="00C54189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="003E53BB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соответстви</w:t>
            </w:r>
            <w:r w:rsidR="00C54189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="00720D3C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E37224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54189" w:rsidRPr="00DC2E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протоколы согласования цен, акт передачи</w:t>
            </w:r>
            <w:r w:rsidR="00716665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DC2E9B" w:rsidRDefault="00716665" w:rsidP="00DC2E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Pr="00DC2E9B" w:rsidRDefault="009E2094" w:rsidP="00DC2E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DC2E9B" w:rsidRDefault="00840481" w:rsidP="00DC2E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DC2E9B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DC2E9B" w:rsidRDefault="00D066A7" w:rsidP="00DC2E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DC2E9B" w:rsidRDefault="004864FE" w:rsidP="00DC2E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DC2E9B" w:rsidRDefault="002C371D" w:rsidP="00DC2E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DC2E9B" w:rsidRDefault="004864FE" w:rsidP="00DC2E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 w:rsidRPr="00DC2E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DC2E9B" w:rsidRDefault="004864FE" w:rsidP="00DC2E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DC2E9B" w:rsidRDefault="004864FE" w:rsidP="00DC2E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DC2E9B" w:rsidRDefault="004864FE" w:rsidP="00DC2E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DC2E9B" w:rsidRDefault="002C371D" w:rsidP="00DC2E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DC2E9B" w:rsidRDefault="004864FE" w:rsidP="00DC2E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Pr="00DC2E9B" w:rsidRDefault="004864FE" w:rsidP="00DC2E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DC2E9B" w:rsidRDefault="005F710B" w:rsidP="00DC2E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DC2E9B" w:rsidRDefault="004864FE" w:rsidP="00DC2E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bookmarkStart w:id="2" w:name="_GoBack"/>
        <w:bookmarkEnd w:id="2"/>
      </w:tr>
    </w:tbl>
    <w:p w:rsidR="004864FE" w:rsidRPr="00DC2E9B" w:rsidRDefault="005F710B" w:rsidP="00DC2E9B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0"/>
          <w:szCs w:val="24"/>
          <w:lang w:eastAsia="ru-RU"/>
        </w:rPr>
        <w:lastRenderedPageBreak/>
        <w:t xml:space="preserve">* </w:t>
      </w:r>
      <w:r w:rsidRPr="00DC2E9B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Вариант формулировки указывается в зависимости от того, </w:t>
      </w:r>
      <w:r w:rsidR="00693280" w:rsidRPr="00DC2E9B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облагается Товар НДС или не облагается</w:t>
      </w:r>
      <w:r w:rsidRPr="00DC2E9B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p w:rsidR="00693280" w:rsidRPr="00DC2E9B" w:rsidRDefault="00693280" w:rsidP="00DC2E9B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 Столбец исключить, если Товар не облагается НДС.</w:t>
      </w:r>
    </w:p>
    <w:p w:rsidR="005F710B" w:rsidRPr="00720D3C" w:rsidRDefault="005F710B" w:rsidP="00DC2E9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</w:t>
      </w:r>
      <w:r w:rsidR="00693280" w:rsidRPr="00DC2E9B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</w:t>
      </w:r>
      <w:r w:rsidRPr="00DC2E9B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 </w:t>
      </w:r>
      <w:r w:rsidR="00693280" w:rsidRPr="00DC2E9B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Вариант формулировки указывается в зависимости от того, облагается Товар НДС или не облагается</w:t>
      </w:r>
      <w:r w:rsidRPr="00DC2E9B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sectPr w:rsidR="005F710B" w:rsidRPr="00720D3C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77E6" w:rsidRDefault="00F677E6" w:rsidP="00804037">
      <w:pPr>
        <w:spacing w:after="0" w:line="240" w:lineRule="auto"/>
      </w:pPr>
      <w:r>
        <w:separator/>
      </w:r>
    </w:p>
  </w:endnote>
  <w:endnote w:type="continuationSeparator" w:id="0">
    <w:p w:rsidR="00F677E6" w:rsidRDefault="00F677E6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77E6" w:rsidRDefault="00F677E6" w:rsidP="00804037">
      <w:pPr>
        <w:spacing w:after="0" w:line="240" w:lineRule="auto"/>
      </w:pPr>
      <w:r>
        <w:separator/>
      </w:r>
    </w:p>
  </w:footnote>
  <w:footnote w:type="continuationSeparator" w:id="0">
    <w:p w:rsidR="00F677E6" w:rsidRDefault="00F677E6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DE7AA1"/>
    <w:multiLevelType w:val="multilevel"/>
    <w:tmpl w:val="F83EFE6A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."/>
      <w:lvlJc w:val="left"/>
      <w:pPr>
        <w:ind w:left="1632" w:hanging="1065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632" w:hanging="1065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367" w:hanging="180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abstractNum w:abstractNumId="1" w15:restartNumberingAfterBreak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 w15:restartNumberingAfterBreak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7" w15:restartNumberingAfterBreak="0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38257C"/>
    <w:multiLevelType w:val="multilevel"/>
    <w:tmpl w:val="6F86F44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6"/>
  </w:num>
  <w:num w:numId="2">
    <w:abstractNumId w:val="9"/>
  </w:num>
  <w:num w:numId="3">
    <w:abstractNumId w:val="5"/>
  </w:num>
  <w:num w:numId="4">
    <w:abstractNumId w:val="2"/>
  </w:num>
  <w:num w:numId="5">
    <w:abstractNumId w:val="7"/>
  </w:num>
  <w:num w:numId="6">
    <w:abstractNumId w:val="4"/>
  </w:num>
  <w:num w:numId="7">
    <w:abstractNumId w:val="1"/>
  </w:num>
  <w:num w:numId="8">
    <w:abstractNumId w:val="3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38ED"/>
    <w:rsid w:val="00005987"/>
    <w:rsid w:val="000111EE"/>
    <w:rsid w:val="000116C7"/>
    <w:rsid w:val="000200ED"/>
    <w:rsid w:val="000209AD"/>
    <w:rsid w:val="000251E4"/>
    <w:rsid w:val="00025375"/>
    <w:rsid w:val="00026003"/>
    <w:rsid w:val="00030D8F"/>
    <w:rsid w:val="000315C8"/>
    <w:rsid w:val="00045063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A201A"/>
    <w:rsid w:val="000A241E"/>
    <w:rsid w:val="000A45EB"/>
    <w:rsid w:val="000B17E6"/>
    <w:rsid w:val="000B65EF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0DA1"/>
    <w:rsid w:val="0014163F"/>
    <w:rsid w:val="00141A4F"/>
    <w:rsid w:val="001460D3"/>
    <w:rsid w:val="001523F4"/>
    <w:rsid w:val="00162423"/>
    <w:rsid w:val="00164117"/>
    <w:rsid w:val="0016541A"/>
    <w:rsid w:val="00174D3E"/>
    <w:rsid w:val="00175133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6305"/>
    <w:rsid w:val="001C28FD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589A"/>
    <w:rsid w:val="002573BB"/>
    <w:rsid w:val="0026092C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71D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13802"/>
    <w:rsid w:val="0032130B"/>
    <w:rsid w:val="0032162E"/>
    <w:rsid w:val="00327172"/>
    <w:rsid w:val="00327736"/>
    <w:rsid w:val="00333592"/>
    <w:rsid w:val="00334D9F"/>
    <w:rsid w:val="00337202"/>
    <w:rsid w:val="0034011B"/>
    <w:rsid w:val="00345987"/>
    <w:rsid w:val="0035756F"/>
    <w:rsid w:val="00361D6F"/>
    <w:rsid w:val="00366D78"/>
    <w:rsid w:val="00366F6F"/>
    <w:rsid w:val="00367212"/>
    <w:rsid w:val="00374D72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B03BE"/>
    <w:rsid w:val="003B1557"/>
    <w:rsid w:val="003B267D"/>
    <w:rsid w:val="003C648A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02D5E"/>
    <w:rsid w:val="00410555"/>
    <w:rsid w:val="00410D46"/>
    <w:rsid w:val="00415F6B"/>
    <w:rsid w:val="0042056D"/>
    <w:rsid w:val="00431FCF"/>
    <w:rsid w:val="004327AA"/>
    <w:rsid w:val="0043305C"/>
    <w:rsid w:val="004342D5"/>
    <w:rsid w:val="004343CB"/>
    <w:rsid w:val="0043631F"/>
    <w:rsid w:val="00437495"/>
    <w:rsid w:val="004422F4"/>
    <w:rsid w:val="0044429F"/>
    <w:rsid w:val="004459AF"/>
    <w:rsid w:val="0045523F"/>
    <w:rsid w:val="00455DAC"/>
    <w:rsid w:val="0046387D"/>
    <w:rsid w:val="00463F0A"/>
    <w:rsid w:val="00466480"/>
    <w:rsid w:val="004672A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90289"/>
    <w:rsid w:val="00490FE7"/>
    <w:rsid w:val="0049185D"/>
    <w:rsid w:val="00495547"/>
    <w:rsid w:val="004B0FFF"/>
    <w:rsid w:val="004B58B4"/>
    <w:rsid w:val="004B5DA5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4B0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71E4"/>
    <w:rsid w:val="005371F3"/>
    <w:rsid w:val="00547EE9"/>
    <w:rsid w:val="00555EBE"/>
    <w:rsid w:val="00565811"/>
    <w:rsid w:val="00571470"/>
    <w:rsid w:val="00571CE0"/>
    <w:rsid w:val="0057544D"/>
    <w:rsid w:val="00580028"/>
    <w:rsid w:val="0058107A"/>
    <w:rsid w:val="005A34D3"/>
    <w:rsid w:val="005A646C"/>
    <w:rsid w:val="005A73D2"/>
    <w:rsid w:val="005A7896"/>
    <w:rsid w:val="005B600F"/>
    <w:rsid w:val="005C1C9D"/>
    <w:rsid w:val="005C2C39"/>
    <w:rsid w:val="005C577B"/>
    <w:rsid w:val="005D010F"/>
    <w:rsid w:val="005D4761"/>
    <w:rsid w:val="005E0A71"/>
    <w:rsid w:val="005E69ED"/>
    <w:rsid w:val="005F4320"/>
    <w:rsid w:val="005F710B"/>
    <w:rsid w:val="00603D7F"/>
    <w:rsid w:val="00605D5E"/>
    <w:rsid w:val="00607C70"/>
    <w:rsid w:val="00611B4A"/>
    <w:rsid w:val="00612562"/>
    <w:rsid w:val="006127E9"/>
    <w:rsid w:val="006130C1"/>
    <w:rsid w:val="00613E40"/>
    <w:rsid w:val="00634B7F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D2D"/>
    <w:rsid w:val="006B4E77"/>
    <w:rsid w:val="006C2495"/>
    <w:rsid w:val="006C3AEB"/>
    <w:rsid w:val="006D096A"/>
    <w:rsid w:val="006D3B2B"/>
    <w:rsid w:val="006D5B80"/>
    <w:rsid w:val="006D60AC"/>
    <w:rsid w:val="006D75A5"/>
    <w:rsid w:val="006E016B"/>
    <w:rsid w:val="006E5B00"/>
    <w:rsid w:val="006F48C5"/>
    <w:rsid w:val="006F52AC"/>
    <w:rsid w:val="006F6AA2"/>
    <w:rsid w:val="006F6EA4"/>
    <w:rsid w:val="00700BA5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ADD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6127"/>
    <w:rsid w:val="007E780C"/>
    <w:rsid w:val="007F3B5C"/>
    <w:rsid w:val="007F6785"/>
    <w:rsid w:val="007F6B0B"/>
    <w:rsid w:val="00802BA0"/>
    <w:rsid w:val="00804037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D0195"/>
    <w:rsid w:val="009D2B5B"/>
    <w:rsid w:val="009D3CE0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0A52"/>
    <w:rsid w:val="00A71FE3"/>
    <w:rsid w:val="00A755FF"/>
    <w:rsid w:val="00A81CC7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6FC"/>
    <w:rsid w:val="00AE2B22"/>
    <w:rsid w:val="00AF15AD"/>
    <w:rsid w:val="00AF1998"/>
    <w:rsid w:val="00AF45FB"/>
    <w:rsid w:val="00AF786F"/>
    <w:rsid w:val="00B05515"/>
    <w:rsid w:val="00B05C7B"/>
    <w:rsid w:val="00B10821"/>
    <w:rsid w:val="00B13DCB"/>
    <w:rsid w:val="00B1510E"/>
    <w:rsid w:val="00B15755"/>
    <w:rsid w:val="00B20BF1"/>
    <w:rsid w:val="00B22F8D"/>
    <w:rsid w:val="00B278A8"/>
    <w:rsid w:val="00B3201A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4189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283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4DFB"/>
    <w:rsid w:val="00CB5558"/>
    <w:rsid w:val="00CB5DD7"/>
    <w:rsid w:val="00CB684D"/>
    <w:rsid w:val="00CB7076"/>
    <w:rsid w:val="00CC37B2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338FB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4F5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2E9B"/>
    <w:rsid w:val="00DC6277"/>
    <w:rsid w:val="00DC7B48"/>
    <w:rsid w:val="00DD3BFE"/>
    <w:rsid w:val="00DD62D9"/>
    <w:rsid w:val="00DE111D"/>
    <w:rsid w:val="00DE4D65"/>
    <w:rsid w:val="00DE5513"/>
    <w:rsid w:val="00DE6727"/>
    <w:rsid w:val="00DF1B98"/>
    <w:rsid w:val="00DF3738"/>
    <w:rsid w:val="00DF3BAD"/>
    <w:rsid w:val="00DF4C05"/>
    <w:rsid w:val="00E03C38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66D6"/>
    <w:rsid w:val="00EA0EE1"/>
    <w:rsid w:val="00EA0FB4"/>
    <w:rsid w:val="00EC38A5"/>
    <w:rsid w:val="00EC52F7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12AB"/>
    <w:rsid w:val="00F04DAC"/>
    <w:rsid w:val="00F07EF1"/>
    <w:rsid w:val="00F100CD"/>
    <w:rsid w:val="00F1162A"/>
    <w:rsid w:val="00F30227"/>
    <w:rsid w:val="00F32B65"/>
    <w:rsid w:val="00F33A69"/>
    <w:rsid w:val="00F33E67"/>
    <w:rsid w:val="00F362B1"/>
    <w:rsid w:val="00F4157F"/>
    <w:rsid w:val="00F43BFE"/>
    <w:rsid w:val="00F52B6A"/>
    <w:rsid w:val="00F6019B"/>
    <w:rsid w:val="00F60409"/>
    <w:rsid w:val="00F604DF"/>
    <w:rsid w:val="00F664F2"/>
    <w:rsid w:val="00F670AB"/>
    <w:rsid w:val="00F677E6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F562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77kev@salavatmed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77kev@salavatmed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salavat-neftekhim.gazprom.ru/d/textpage/78/120/sobstinfo.xls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77kev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422F07-603E-40A7-9C1E-FA64F21394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5789</Words>
  <Characters>32999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38711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2022-08-10T03:01:00Z</dcterms:created>
  <dcterms:modified xsi:type="dcterms:W3CDTF">2023-02-07T07:42:00Z</dcterms:modified>
</cp:coreProperties>
</file>